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150269">
        <w:trPr>
          <w:trHeight w:val="14066"/>
        </w:trPr>
        <w:tc>
          <w:tcPr>
            <w:tcW w:w="3618" w:type="dxa"/>
            <w:shd w:val="clear" w:color="auto" w:fill="272D2D" w:themeFill="text2"/>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0A3FE8">
              <w:trPr>
                <w:trHeight w:val="17"/>
              </w:trPr>
              <w:tc>
                <w:tcPr>
                  <w:tcW w:w="3870" w:type="dxa"/>
                  <w:tcBorders>
                    <w:top w:val="nil"/>
                    <w:bottom w:val="single" w:sz="24" w:space="0" w:color="FFFFFF" w:themeColor="background1"/>
                  </w:tcBorders>
                  <w:tcMar>
                    <w:top w:w="331" w:type="dxa"/>
                    <w:bottom w:w="144" w:type="dxa"/>
                  </w:tcMar>
                </w:tcPr>
                <w:p w14:paraId="4954B7E6" w14:textId="104F6DC3" w:rsidR="007B737B" w:rsidRPr="0049245E" w:rsidRDefault="00846DFE" w:rsidP="00150269">
                  <w:pPr>
                    <w:pStyle w:val="Subtitle"/>
                    <w:ind w:right="-303"/>
                  </w:pPr>
                  <w:r>
                    <w:t>July/August</w:t>
                  </w:r>
                  <w:r w:rsidR="00F87F03">
                    <w:t xml:space="preserve"> </w:t>
                  </w:r>
                  <w:r w:rsidR="0090614E">
                    <w:t>20</w:t>
                  </w:r>
                  <w:r w:rsidR="00793E6A">
                    <w:t>20</w:t>
                  </w:r>
                </w:p>
              </w:tc>
            </w:tr>
            <w:tr w:rsidR="007B737B" w:rsidRPr="00F8099A" w14:paraId="7BD1DADB" w14:textId="77777777" w:rsidTr="000A3FE8">
              <w:trPr>
                <w:trHeight w:val="9007"/>
              </w:trPr>
              <w:tc>
                <w:tcPr>
                  <w:tcW w:w="3870" w:type="dxa"/>
                  <w:tcBorders>
                    <w:top w:val="single" w:sz="24" w:space="0" w:color="FFFFFF" w:themeColor="background1"/>
                    <w:bottom w:val="single" w:sz="24" w:space="0" w:color="FFFFFF" w:themeColor="background1"/>
                  </w:tcBorders>
                  <w:tcMar>
                    <w:top w:w="288" w:type="dxa"/>
                  </w:tcMar>
                </w:tcPr>
                <w:p w14:paraId="535471DA" w14:textId="2BF095C4" w:rsidR="005C7FDF" w:rsidRPr="000121CF" w:rsidRDefault="005C7FDF" w:rsidP="005C7FDF">
                  <w:pPr>
                    <w:pStyle w:val="BlockHeading"/>
                    <w:rPr>
                      <w:color w:val="2BB28A" w:themeColor="accent1"/>
                    </w:rPr>
                  </w:pPr>
                  <w:r>
                    <w:rPr>
                      <w:color w:val="2BB28A" w:themeColor="accent1"/>
                    </w:rPr>
                    <w:t>Helping Hand</w:t>
                  </w:r>
                </w:p>
                <w:p w14:paraId="58185C4D" w14:textId="77777777" w:rsidR="005C7FDF" w:rsidRDefault="005C7FDF" w:rsidP="005C7FDF">
                  <w:pPr>
                    <w:pStyle w:val="BlockHeading"/>
                    <w:rPr>
                      <w:b w:val="0"/>
                      <w:bCs/>
                      <w:szCs w:val="24"/>
                    </w:rPr>
                  </w:pPr>
                  <w:r w:rsidRPr="005C7FDF">
                    <w:rPr>
                      <w:b w:val="0"/>
                      <w:bCs/>
                      <w:szCs w:val="24"/>
                    </w:rPr>
                    <w:t xml:space="preserve">Are you or someone you know having trouble paying your bills or putting food on the table? If you need a helping hand during this difficult </w:t>
                  </w:r>
                  <w:r w:rsidR="00846DFE" w:rsidRPr="005C7FDF">
                    <w:rPr>
                      <w:b w:val="0"/>
                      <w:bCs/>
                      <w:szCs w:val="24"/>
                    </w:rPr>
                    <w:t>time,</w:t>
                  </w:r>
                  <w:r w:rsidRPr="005C7FDF">
                    <w:rPr>
                      <w:b w:val="0"/>
                      <w:bCs/>
                      <w:szCs w:val="24"/>
                    </w:rPr>
                    <w:t xml:space="preserve"> please contact the Borough Office</w:t>
                  </w:r>
                  <w:r>
                    <w:rPr>
                      <w:b w:val="0"/>
                      <w:bCs/>
                      <w:szCs w:val="24"/>
                    </w:rPr>
                    <w:t xml:space="preserve"> at 412-828-4141. Any information provided will be kept strictly confidential.</w:t>
                  </w:r>
                </w:p>
                <w:p w14:paraId="1E07544D" w14:textId="77777777" w:rsidR="006A00CF" w:rsidRDefault="006A00CF" w:rsidP="00846DFE">
                  <w:pPr>
                    <w:pStyle w:val="BlockHeading"/>
                    <w:rPr>
                      <w:color w:val="2BB28A" w:themeColor="accent1"/>
                    </w:rPr>
                  </w:pPr>
                </w:p>
                <w:p w14:paraId="3999D176" w14:textId="3785AB3F" w:rsidR="00846DFE" w:rsidRPr="000121CF" w:rsidRDefault="00846DFE" w:rsidP="00846DFE">
                  <w:pPr>
                    <w:pStyle w:val="BlockHeading"/>
                    <w:rPr>
                      <w:color w:val="2BB28A" w:themeColor="accent1"/>
                    </w:rPr>
                  </w:pPr>
                  <w:r>
                    <w:rPr>
                      <w:color w:val="2BB28A" w:themeColor="accent1"/>
                    </w:rPr>
                    <w:t>Green Phase</w:t>
                  </w:r>
                </w:p>
                <w:p w14:paraId="43B7C373" w14:textId="53CD5C5D" w:rsidR="00846DFE" w:rsidRPr="005C7FDF" w:rsidRDefault="00846DFE" w:rsidP="00846DFE">
                  <w:pPr>
                    <w:pStyle w:val="BlockHeading"/>
                    <w:rPr>
                      <w:b w:val="0"/>
                      <w:bCs/>
                      <w:sz w:val="24"/>
                      <w:szCs w:val="24"/>
                    </w:rPr>
                  </w:pPr>
                  <w:r>
                    <w:rPr>
                      <w:b w:val="0"/>
                      <w:bCs/>
                      <w:szCs w:val="24"/>
                    </w:rPr>
                    <w:t xml:space="preserve">Businesses in </w:t>
                  </w:r>
                  <w:proofErr w:type="spellStart"/>
                  <w:r>
                    <w:rPr>
                      <w:b w:val="0"/>
                      <w:bCs/>
                      <w:szCs w:val="24"/>
                    </w:rPr>
                    <w:t>Blawnox</w:t>
                  </w:r>
                  <w:proofErr w:type="spellEnd"/>
                  <w:r>
                    <w:rPr>
                      <w:b w:val="0"/>
                      <w:bCs/>
                      <w:szCs w:val="24"/>
                    </w:rPr>
                    <w:t xml:space="preserve"> are beginning to open. </w:t>
                  </w:r>
                  <w:r w:rsidRPr="005C7FDF">
                    <w:rPr>
                      <w:b w:val="0"/>
                      <w:bCs/>
                      <w:szCs w:val="24"/>
                    </w:rPr>
                    <w:t xml:space="preserve"> </w:t>
                  </w:r>
                  <w:r>
                    <w:rPr>
                      <w:b w:val="0"/>
                      <w:bCs/>
                      <w:szCs w:val="24"/>
                    </w:rPr>
                    <w:t>Restaurants are open for takeout</w:t>
                  </w:r>
                  <w:r w:rsidR="005508BB">
                    <w:rPr>
                      <w:b w:val="0"/>
                      <w:bCs/>
                      <w:szCs w:val="24"/>
                    </w:rPr>
                    <w:t xml:space="preserve">. </w:t>
                  </w:r>
                  <w:r>
                    <w:rPr>
                      <w:b w:val="0"/>
                      <w:bCs/>
                      <w:szCs w:val="24"/>
                    </w:rPr>
                    <w:t>Please support our local businesses!</w:t>
                  </w:r>
                </w:p>
              </w:tc>
            </w:tr>
            <w:tr w:rsidR="00AF2B84" w:rsidRPr="00F8099A" w14:paraId="1209F2EB" w14:textId="77777777" w:rsidTr="00A955E6">
              <w:trPr>
                <w:trHeight w:val="1470"/>
              </w:trPr>
              <w:tc>
                <w:tcPr>
                  <w:tcW w:w="3870" w:type="dxa"/>
                  <w:tcBorders>
                    <w:top w:val="single" w:sz="24" w:space="0" w:color="FFFFFF" w:themeColor="background1"/>
                  </w:tcBorders>
                  <w:tcMar>
                    <w:top w:w="288" w:type="dxa"/>
                  </w:tcMar>
                </w:tcPr>
                <w:p w14:paraId="5432DDF6" w14:textId="77777777" w:rsidR="00AF2B84" w:rsidRDefault="008D3BF1" w:rsidP="008D3BF1">
                  <w:pPr>
                    <w:pStyle w:val="BlockHeading"/>
                    <w:rPr>
                      <w:color w:val="2BB28A" w:themeColor="accent1"/>
                      <w:szCs w:val="24"/>
                    </w:rPr>
                  </w:pPr>
                  <w:r w:rsidRPr="008D3BF1">
                    <w:rPr>
                      <w:color w:val="2BB28A" w:themeColor="accent1"/>
                      <w:szCs w:val="24"/>
                    </w:rPr>
                    <w:t>Facebook Page</w:t>
                  </w:r>
                </w:p>
                <w:p w14:paraId="3CC5F9B9" w14:textId="1BA0EF02" w:rsidR="008D3BF1" w:rsidRPr="008D3BF1" w:rsidRDefault="008D3BF1" w:rsidP="008D3BF1">
                  <w:pPr>
                    <w:pStyle w:val="BlockHeading"/>
                    <w:rPr>
                      <w:b w:val="0"/>
                      <w:bCs/>
                      <w:szCs w:val="24"/>
                    </w:rPr>
                  </w:pPr>
                  <w:r w:rsidRPr="008D3BF1">
                    <w:rPr>
                      <w:b w:val="0"/>
                      <w:bCs/>
                      <w:szCs w:val="24"/>
                    </w:rPr>
                    <w:t xml:space="preserve">Be sure to check out our new </w:t>
                  </w:r>
                  <w:r>
                    <w:rPr>
                      <w:b w:val="0"/>
                      <w:bCs/>
                      <w:szCs w:val="24"/>
                    </w:rPr>
                    <w:t>F</w:t>
                  </w:r>
                  <w:r w:rsidRPr="008D3BF1">
                    <w:rPr>
                      <w:b w:val="0"/>
                      <w:bCs/>
                      <w:szCs w:val="24"/>
                    </w:rPr>
                    <w:t>acebook page</w:t>
                  </w:r>
                  <w:r>
                    <w:rPr>
                      <w:b w:val="0"/>
                      <w:bCs/>
                      <w:szCs w:val="24"/>
                    </w:rPr>
                    <w:t xml:space="preserve"> </w:t>
                  </w:r>
                  <w:hyperlink r:id="rId8" w:history="1">
                    <w:r w:rsidRPr="008D3BF1">
                      <w:rPr>
                        <w:rStyle w:val="Hyperlink"/>
                        <w:b w:val="0"/>
                        <w:bCs/>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1C7B935C" w:rsidR="00843033" w:rsidRPr="00523799" w:rsidRDefault="007453FF" w:rsidP="00523799">
            <w:pPr>
              <w:pStyle w:val="Title"/>
              <w:spacing w:after="160"/>
              <w:rPr>
                <w:sz w:val="72"/>
                <w:szCs w:val="72"/>
              </w:rPr>
            </w:pPr>
            <w:r>
              <w:rPr>
                <w:noProof/>
              </w:rPr>
              <mc:AlternateContent>
                <mc:Choice Requires="wps">
                  <w:drawing>
                    <wp:anchor distT="0" distB="0" distL="114300" distR="114300" simplePos="0" relativeHeight="251723776" behindDoc="0" locked="0" layoutInCell="1" allowOverlap="1" wp14:anchorId="41EA28D1" wp14:editId="78045756">
                      <wp:simplePos x="0" y="0"/>
                      <wp:positionH relativeFrom="column">
                        <wp:posOffset>-344170</wp:posOffset>
                      </wp:positionH>
                      <wp:positionV relativeFrom="paragraph">
                        <wp:posOffset>1948477</wp:posOffset>
                      </wp:positionV>
                      <wp:extent cx="5003419" cy="1867166"/>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419" cy="1867166"/>
                              </a:xfrm>
                              <a:prstGeom prst="rect">
                                <a:avLst/>
                              </a:prstGeom>
                              <a:noFill/>
                              <a:ln w="6350">
                                <a:noFill/>
                              </a:ln>
                            </wps:spPr>
                            <wps:txb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370AD1C9" w:rsidR="007453FF" w:rsidRPr="005A56D7" w:rsidRDefault="007453FF" w:rsidP="007453FF">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9"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8D1" id="Text Box 1" o:spid="_x0000_s1027" type="#_x0000_t202" style="position:absolute;margin-left:-27.1pt;margin-top:153.4pt;width:393.95pt;height:1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" filled="f" stroked="f" strokeweight=".5pt">
                      <v:textbo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370AD1C9" w:rsidR="007453FF" w:rsidRPr="005A56D7" w:rsidRDefault="007453FF" w:rsidP="007453FF">
                            <w:pPr>
                              <w:pStyle w:val="Heading3"/>
                              <w:rPr>
                                <w:color w:val="auto"/>
                                <w:sz w:val="32"/>
                                <w:szCs w:val="32"/>
                              </w:rPr>
                            </w:pPr>
                            <w:r>
                              <w:rPr>
                                <w:color w:val="auto"/>
                                <w:sz w:val="32"/>
                                <w:szCs w:val="32"/>
                              </w:rPr>
                              <w:t xml:space="preserve">The Borough of </w:t>
                            </w:r>
                            <w:proofErr w:type="spellStart"/>
                            <w:r>
                              <w:rPr>
                                <w:color w:val="auto"/>
                                <w:sz w:val="32"/>
                                <w:szCs w:val="32"/>
                              </w:rPr>
                              <w:t>Blawnox</w:t>
                            </w:r>
                            <w:proofErr w:type="spellEnd"/>
                            <w:r>
                              <w:rPr>
                                <w:color w:val="auto"/>
                                <w:sz w:val="32"/>
                                <w:szCs w:val="32"/>
                              </w:rPr>
                              <w:t xml:space="preserve">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w:t>
                              </w:r>
                              <w:r w:rsidRPr="00AA567B">
                                <w:rPr>
                                  <w:rStyle w:val="Hyperlink"/>
                                  <w:sz w:val="32"/>
                                  <w:szCs w:val="32"/>
                                </w:rPr>
                                <w:t>f</w:t>
                              </w:r>
                              <w:r w:rsidRPr="00AA567B">
                                <w:rPr>
                                  <w:rStyle w:val="Hyperlink"/>
                                  <w:sz w:val="32"/>
                                  <w:szCs w:val="32"/>
                                </w:rPr>
                                <w:t>ice@blawno</w:t>
                              </w:r>
                              <w:r w:rsidRPr="00AA567B">
                                <w:rPr>
                                  <w:rStyle w:val="Hyperlink"/>
                                  <w:sz w:val="32"/>
                                  <w:szCs w:val="32"/>
                                </w:rPr>
                                <w:t>x</w:t>
                              </w:r>
                              <w:r w:rsidRPr="00AA567B">
                                <w:rPr>
                                  <w:rStyle w:val="Hyperlink"/>
                                  <w:sz w:val="32"/>
                                  <w:szCs w:val="32"/>
                                </w:rPr>
                                <w:t>.net</w:t>
                              </w:r>
                            </w:hyperlink>
                            <w:r>
                              <w:rPr>
                                <w:color w:val="auto"/>
                                <w:sz w:val="32"/>
                                <w:szCs w:val="32"/>
                              </w:rPr>
                              <w:t xml:space="preserve"> with any questions or concerns.</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1"/>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4ACFF370" w:rsidR="006938D0" w:rsidRDefault="006938D0" w:rsidP="001A3973">
            <w:pPr>
              <w:jc w:val="center"/>
            </w:pPr>
          </w:p>
          <w:p w14:paraId="621CDE62" w14:textId="67F0661F" w:rsidR="006938D0" w:rsidRDefault="006938D0" w:rsidP="001A3973">
            <w:pPr>
              <w:jc w:val="center"/>
            </w:pPr>
          </w:p>
          <w:p w14:paraId="08494E18" w14:textId="0BC7BF68" w:rsidR="006938D0" w:rsidRDefault="006938D0" w:rsidP="001A3973">
            <w:pPr>
              <w:jc w:val="center"/>
            </w:pPr>
          </w:p>
          <w:p w14:paraId="2BDC9BD0" w14:textId="5825EC1D" w:rsidR="006938D0" w:rsidRDefault="006938D0" w:rsidP="001A3973">
            <w:pPr>
              <w:jc w:val="center"/>
            </w:pPr>
          </w:p>
          <w:p w14:paraId="7609CA43" w14:textId="494D3491" w:rsidR="006938D0" w:rsidRDefault="006938D0" w:rsidP="001A3973">
            <w:pPr>
              <w:jc w:val="center"/>
            </w:pPr>
          </w:p>
          <w:p w14:paraId="77B1D193" w14:textId="69573503" w:rsidR="006938D0" w:rsidRDefault="006938D0" w:rsidP="001A3973">
            <w:pPr>
              <w:jc w:val="center"/>
            </w:pPr>
          </w:p>
          <w:p w14:paraId="57E091F0" w14:textId="11AFE822" w:rsidR="006938D0" w:rsidRDefault="006938D0" w:rsidP="001A3973">
            <w:pPr>
              <w:jc w:val="center"/>
            </w:pPr>
          </w:p>
          <w:p w14:paraId="4D4C0DB1" w14:textId="239C4B24" w:rsidR="007B737B" w:rsidRPr="00F8099A" w:rsidRDefault="00846DFE" w:rsidP="00846DFE">
            <w:r>
              <w:rPr>
                <w:noProof/>
              </w:rPr>
              <mc:AlternateContent>
                <mc:Choice Requires="wps">
                  <w:drawing>
                    <wp:anchor distT="0" distB="0" distL="114300" distR="114300" simplePos="0" relativeHeight="251736064" behindDoc="0" locked="0" layoutInCell="1" allowOverlap="1" wp14:anchorId="14D9982C" wp14:editId="273A655F">
                      <wp:simplePos x="0" y="0"/>
                      <wp:positionH relativeFrom="column">
                        <wp:posOffset>-339725</wp:posOffset>
                      </wp:positionH>
                      <wp:positionV relativeFrom="paragraph">
                        <wp:posOffset>623980</wp:posOffset>
                      </wp:positionV>
                      <wp:extent cx="5023413" cy="2685327"/>
                      <wp:effectExtent l="0" t="0" r="0" b="0"/>
                      <wp:wrapNone/>
                      <wp:docPr id="7" name="Text Box 7"/>
                      <wp:cNvGraphicFramePr/>
                      <a:graphic xmlns:a="http://schemas.openxmlformats.org/drawingml/2006/main">
                        <a:graphicData uri="http://schemas.microsoft.com/office/word/2010/wordprocessingShape">
                          <wps:wsp>
                            <wps:cNvSpPr txBox="1"/>
                            <wps:spPr>
                              <a:xfrm>
                                <a:off x="0" y="0"/>
                                <a:ext cx="5023413" cy="2685327"/>
                              </a:xfrm>
                              <a:prstGeom prst="rect">
                                <a:avLst/>
                              </a:prstGeom>
                              <a:noFill/>
                              <a:ln w="6350">
                                <a:noFill/>
                              </a:ln>
                            </wps:spPr>
                            <wps:txbx>
                              <w:txbxContent>
                                <w:p w14:paraId="719A8FB9" w14:textId="77777777" w:rsidR="00846DFE" w:rsidRPr="005A56D7" w:rsidRDefault="00846DFE" w:rsidP="00846DFE">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Open</w:t>
                                  </w:r>
                                </w:p>
                                <w:p w14:paraId="5188AF7B" w14:textId="77777777" w:rsidR="00846DFE" w:rsidRDefault="00846DFE" w:rsidP="00846DFE">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 is now open to the public! The playground and bathrooms will remain closed. Please remember to follow CDC Guidelines:</w:t>
                                  </w:r>
                                </w:p>
                                <w:p w14:paraId="03C0E485" w14:textId="77777777" w:rsidR="00846DFE" w:rsidRDefault="00846DFE" w:rsidP="00846DFE">
                                  <w:pPr>
                                    <w:pStyle w:val="ListParagraph"/>
                                    <w:numPr>
                                      <w:ilvl w:val="0"/>
                                      <w:numId w:val="4"/>
                                    </w:numPr>
                                  </w:pPr>
                                  <w:r>
                                    <w:t>If you are feeling sick, please stay home</w:t>
                                  </w:r>
                                </w:p>
                                <w:p w14:paraId="1A0B65D6" w14:textId="77777777" w:rsidR="00846DFE" w:rsidRDefault="00846DFE" w:rsidP="00846DFE">
                                  <w:pPr>
                                    <w:pStyle w:val="ListParagraph"/>
                                    <w:numPr>
                                      <w:ilvl w:val="0"/>
                                      <w:numId w:val="4"/>
                                    </w:numPr>
                                  </w:pPr>
                                  <w:r>
                                    <w:t>Maintain social distancing</w:t>
                                  </w:r>
                                </w:p>
                                <w:p w14:paraId="424E79F7" w14:textId="77777777" w:rsidR="00846DFE" w:rsidRDefault="00846DFE" w:rsidP="00846DFE">
                                  <w:pPr>
                                    <w:pStyle w:val="ListParagraph"/>
                                    <w:numPr>
                                      <w:ilvl w:val="0"/>
                                      <w:numId w:val="4"/>
                                    </w:numPr>
                                  </w:pPr>
                                  <w:r>
                                    <w:t>Wearing a mask is strongly encouraged</w:t>
                                  </w:r>
                                </w:p>
                                <w:p w14:paraId="57A9CD8C" w14:textId="77777777" w:rsidR="00846DFE" w:rsidRDefault="00846DFE" w:rsidP="00846DFE">
                                  <w:pPr>
                                    <w:pStyle w:val="ListParagraph"/>
                                    <w:numPr>
                                      <w:ilvl w:val="0"/>
                                      <w:numId w:val="4"/>
                                    </w:numPr>
                                  </w:pPr>
                                  <w:r>
                                    <w:t>Refrain from group activities</w:t>
                                  </w:r>
                                </w:p>
                                <w:p w14:paraId="283F6561" w14:textId="77777777" w:rsidR="00846DFE" w:rsidRDefault="00846DFE" w:rsidP="00846DFE">
                                  <w:pPr>
                                    <w:pStyle w:val="ListParagraph"/>
                                    <w:numPr>
                                      <w:ilvl w:val="0"/>
                                      <w:numId w:val="4"/>
                                    </w:numPr>
                                  </w:pPr>
                                  <w:r>
                                    <w:t>Wash your hands before and after visiting</w:t>
                                  </w:r>
                                </w:p>
                                <w:p w14:paraId="2320F4D6" w14:textId="77777777" w:rsidR="00846DFE" w:rsidRPr="00846DFE" w:rsidRDefault="00846DFE" w:rsidP="00846DFE">
                                  <w:pPr>
                                    <w:pStyle w:val="ListParagraph"/>
                                    <w:numPr>
                                      <w:ilvl w:val="0"/>
                                      <w:numId w:val="4"/>
                                    </w:numPr>
                                  </w:pPr>
                                  <w:r>
                                    <w:t>Avoid touching surfaces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982C" id="Text Box 7" o:spid="_x0000_s1028" type="#_x0000_t202" style="position:absolute;margin-left:-26.75pt;margin-top:49.15pt;width:395.55pt;height:21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" filled="f" stroked="f" strokeweight=".5pt">
                      <v:textbox>
                        <w:txbxContent>
                          <w:p w14:paraId="719A8FB9" w14:textId="77777777" w:rsidR="00846DFE" w:rsidRPr="005A56D7" w:rsidRDefault="00846DFE" w:rsidP="00846DFE">
                            <w:pPr>
                              <w:pStyle w:val="Heading2"/>
                              <w:spacing w:before="0"/>
                              <w:rPr>
                                <w:b/>
                                <w:bCs w:val="0"/>
                                <w:color w:val="E79A1C" w:themeColor="accent2" w:themeShade="BF"/>
                                <w:sz w:val="36"/>
                                <w:szCs w:val="36"/>
                              </w:rPr>
                            </w:pPr>
                            <w:proofErr w:type="spellStart"/>
                            <w:r w:rsidRPr="005A56D7">
                              <w:rPr>
                                <w:b/>
                                <w:bCs w:val="0"/>
                                <w:color w:val="E79A1C" w:themeColor="accent2" w:themeShade="BF"/>
                                <w:sz w:val="36"/>
                                <w:szCs w:val="36"/>
                              </w:rPr>
                              <w:t>B</w:t>
                            </w:r>
                            <w:r>
                              <w:rPr>
                                <w:b/>
                                <w:bCs w:val="0"/>
                                <w:color w:val="E79A1C" w:themeColor="accent2" w:themeShade="BF"/>
                                <w:sz w:val="36"/>
                                <w:szCs w:val="36"/>
                              </w:rPr>
                              <w:t>lawnox</w:t>
                            </w:r>
                            <w:proofErr w:type="spellEnd"/>
                            <w:r>
                              <w:rPr>
                                <w:b/>
                                <w:bCs w:val="0"/>
                                <w:color w:val="E79A1C" w:themeColor="accent2" w:themeShade="BF"/>
                                <w:sz w:val="36"/>
                                <w:szCs w:val="36"/>
                              </w:rPr>
                              <w:t xml:space="preserve"> Community Park Open</w:t>
                            </w:r>
                          </w:p>
                          <w:p w14:paraId="5188AF7B" w14:textId="77777777" w:rsidR="00846DFE" w:rsidRDefault="00846DFE" w:rsidP="00846DFE">
                            <w:pPr>
                              <w:pStyle w:val="Heading3"/>
                              <w:rPr>
                                <w:color w:val="auto"/>
                                <w:sz w:val="32"/>
                                <w:szCs w:val="32"/>
                              </w:rPr>
                            </w:pPr>
                            <w:r>
                              <w:rPr>
                                <w:color w:val="auto"/>
                                <w:sz w:val="32"/>
                                <w:szCs w:val="32"/>
                              </w:rPr>
                              <w:t xml:space="preserve">The </w:t>
                            </w:r>
                            <w:proofErr w:type="spellStart"/>
                            <w:r>
                              <w:rPr>
                                <w:color w:val="auto"/>
                                <w:sz w:val="32"/>
                                <w:szCs w:val="32"/>
                              </w:rPr>
                              <w:t>Blawnox</w:t>
                            </w:r>
                            <w:proofErr w:type="spellEnd"/>
                            <w:r>
                              <w:rPr>
                                <w:color w:val="auto"/>
                                <w:sz w:val="32"/>
                                <w:szCs w:val="32"/>
                              </w:rPr>
                              <w:t xml:space="preserve"> Community Park is now open to the public! The playground and bathrooms will remain closed. Please remember to follow CDC Guidelines:</w:t>
                            </w:r>
                          </w:p>
                          <w:p w14:paraId="03C0E485" w14:textId="77777777" w:rsidR="00846DFE" w:rsidRDefault="00846DFE" w:rsidP="00846DFE">
                            <w:pPr>
                              <w:pStyle w:val="ListParagraph"/>
                              <w:numPr>
                                <w:ilvl w:val="0"/>
                                <w:numId w:val="4"/>
                              </w:numPr>
                            </w:pPr>
                            <w:r>
                              <w:t>If you are feeling sick, please stay home</w:t>
                            </w:r>
                          </w:p>
                          <w:p w14:paraId="1A0B65D6" w14:textId="77777777" w:rsidR="00846DFE" w:rsidRDefault="00846DFE" w:rsidP="00846DFE">
                            <w:pPr>
                              <w:pStyle w:val="ListParagraph"/>
                              <w:numPr>
                                <w:ilvl w:val="0"/>
                                <w:numId w:val="4"/>
                              </w:numPr>
                            </w:pPr>
                            <w:r>
                              <w:t>Maintain social distancing</w:t>
                            </w:r>
                          </w:p>
                          <w:p w14:paraId="424E79F7" w14:textId="77777777" w:rsidR="00846DFE" w:rsidRDefault="00846DFE" w:rsidP="00846DFE">
                            <w:pPr>
                              <w:pStyle w:val="ListParagraph"/>
                              <w:numPr>
                                <w:ilvl w:val="0"/>
                                <w:numId w:val="4"/>
                              </w:numPr>
                            </w:pPr>
                            <w:r>
                              <w:t>Wearing a mask is strongly encouraged</w:t>
                            </w:r>
                          </w:p>
                          <w:p w14:paraId="57A9CD8C" w14:textId="77777777" w:rsidR="00846DFE" w:rsidRDefault="00846DFE" w:rsidP="00846DFE">
                            <w:pPr>
                              <w:pStyle w:val="ListParagraph"/>
                              <w:numPr>
                                <w:ilvl w:val="0"/>
                                <w:numId w:val="4"/>
                              </w:numPr>
                            </w:pPr>
                            <w:r>
                              <w:t>Refrain from group activities</w:t>
                            </w:r>
                          </w:p>
                          <w:p w14:paraId="283F6561" w14:textId="77777777" w:rsidR="00846DFE" w:rsidRDefault="00846DFE" w:rsidP="00846DFE">
                            <w:pPr>
                              <w:pStyle w:val="ListParagraph"/>
                              <w:numPr>
                                <w:ilvl w:val="0"/>
                                <w:numId w:val="4"/>
                              </w:numPr>
                            </w:pPr>
                            <w:r>
                              <w:t>Wash your hands before and after visiting</w:t>
                            </w:r>
                          </w:p>
                          <w:p w14:paraId="2320F4D6" w14:textId="77777777" w:rsidR="00846DFE" w:rsidRPr="00846DFE" w:rsidRDefault="00846DFE" w:rsidP="00846DFE">
                            <w:pPr>
                              <w:pStyle w:val="ListParagraph"/>
                              <w:numPr>
                                <w:ilvl w:val="0"/>
                                <w:numId w:val="4"/>
                              </w:numPr>
                            </w:pPr>
                            <w:r>
                              <w:t>Avoid touching surfaces</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BDC6E74" wp14:editId="7A668865">
                      <wp:simplePos x="0" y="0"/>
                      <wp:positionH relativeFrom="column">
                        <wp:posOffset>-342900</wp:posOffset>
                      </wp:positionH>
                      <wp:positionV relativeFrom="paragraph">
                        <wp:posOffset>3303768</wp:posOffset>
                      </wp:positionV>
                      <wp:extent cx="5003419" cy="186716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03419" cy="1867166"/>
                              </a:xfrm>
                              <a:prstGeom prst="rect">
                                <a:avLst/>
                              </a:prstGeom>
                              <a:noFill/>
                              <a:ln w="6350">
                                <a:noFill/>
                              </a:ln>
                            </wps:spPr>
                            <wps:txbx>
                              <w:txbxContent>
                                <w:p w14:paraId="76A720F5" w14:textId="11E55B76" w:rsidR="00846DFE" w:rsidRPr="00CD5BB9" w:rsidRDefault="00846DFE" w:rsidP="00846DFE">
                                  <w:pPr>
                                    <w:pStyle w:val="Heading2"/>
                                    <w:spacing w:before="0"/>
                                    <w:rPr>
                                      <w:b/>
                                      <w:bCs w:val="0"/>
                                      <w:sz w:val="36"/>
                                      <w:szCs w:val="36"/>
                                    </w:rPr>
                                  </w:pPr>
                                  <w:r>
                                    <w:rPr>
                                      <w:b/>
                                      <w:bCs w:val="0"/>
                                      <w:sz w:val="36"/>
                                      <w:szCs w:val="36"/>
                                    </w:rPr>
                                    <w:t>Fire Hydrant Flushing</w:t>
                                  </w:r>
                                </w:p>
                                <w:p w14:paraId="04A83FC2" w14:textId="7B24F17A" w:rsidR="00846DFE" w:rsidRPr="005A56D7" w:rsidRDefault="00846DFE" w:rsidP="00846DFE">
                                  <w:pPr>
                                    <w:pStyle w:val="Heading3"/>
                                    <w:rPr>
                                      <w:color w:val="auto"/>
                                      <w:sz w:val="32"/>
                                      <w:szCs w:val="32"/>
                                    </w:rPr>
                                  </w:pPr>
                                  <w:r>
                                    <w:rPr>
                                      <w:color w:val="auto"/>
                                      <w:sz w:val="32"/>
                                      <w:szCs w:val="32"/>
                                    </w:rPr>
                                    <w:t xml:space="preserve">The fire hydrants will be flushed during the last week of July or the first week of August. You may have reduced water pressure. Your water may be dirty or cloudy. If this happens, run the water until it is clear however, it is safe to drink.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6E74" id="Text Box 11" o:spid="_x0000_s1029" type="#_x0000_t202" style="position:absolute;margin-left:-27pt;margin-top:260.15pt;width:393.95pt;height:14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" filled="f" stroked="f" strokeweight=".5pt">
                      <v:textbox>
                        <w:txbxContent>
                          <w:p w14:paraId="76A720F5" w14:textId="11E55B76" w:rsidR="00846DFE" w:rsidRPr="00CD5BB9" w:rsidRDefault="00846DFE" w:rsidP="00846DFE">
                            <w:pPr>
                              <w:pStyle w:val="Heading2"/>
                              <w:spacing w:before="0"/>
                              <w:rPr>
                                <w:b/>
                                <w:bCs w:val="0"/>
                                <w:sz w:val="36"/>
                                <w:szCs w:val="36"/>
                              </w:rPr>
                            </w:pPr>
                            <w:r>
                              <w:rPr>
                                <w:b/>
                                <w:bCs w:val="0"/>
                                <w:sz w:val="36"/>
                                <w:szCs w:val="36"/>
                              </w:rPr>
                              <w:t>Fire Hydrant Flushing</w:t>
                            </w:r>
                          </w:p>
                          <w:p w14:paraId="04A83FC2" w14:textId="7B24F17A" w:rsidR="00846DFE" w:rsidRPr="005A56D7" w:rsidRDefault="00846DFE" w:rsidP="00846DFE">
                            <w:pPr>
                              <w:pStyle w:val="Heading3"/>
                              <w:rPr>
                                <w:color w:val="auto"/>
                                <w:sz w:val="32"/>
                                <w:szCs w:val="32"/>
                              </w:rPr>
                            </w:pPr>
                            <w:r>
                              <w:rPr>
                                <w:color w:val="auto"/>
                                <w:sz w:val="32"/>
                                <w:szCs w:val="32"/>
                              </w:rPr>
                              <w:t xml:space="preserve">The fire hydrants will be flushed during the last week of July or the first week of August. You may have reduced water pressure. Your water may be dirty or cloudy. If this happens, run the water until it is clear however, it is safe to drink.  </w:t>
                            </w:r>
                          </w:p>
                        </w:txbxContent>
                      </v:textbox>
                    </v:shape>
                  </w:pict>
                </mc:Fallback>
              </mc:AlternateConten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B57D36">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p w14:paraId="144F69DA" w14:textId="77777777" w:rsidR="00846DFE" w:rsidRDefault="00846DFE" w:rsidP="00C65BF5">
            <w:pPr>
              <w:pStyle w:val="BlockHeading"/>
              <w:ind w:left="360"/>
              <w:rPr>
                <w:color w:val="2BB28A" w:themeColor="accent1"/>
                <w:sz w:val="20"/>
              </w:rPr>
            </w:pPr>
          </w:p>
          <w:p w14:paraId="0C8E62EA" w14:textId="7181F819" w:rsidR="00DD35C0" w:rsidRDefault="00DD35C0" w:rsidP="00205BBF">
            <w:pPr>
              <w:pStyle w:val="BlockHeading"/>
              <w:ind w:left="360"/>
              <w:rPr>
                <w:color w:val="2BB28A" w:themeColor="accent1"/>
              </w:rPr>
            </w:pPr>
            <w:r w:rsidRPr="00DD35C0">
              <w:rPr>
                <w:b/>
                <w:bCs w:val="0"/>
                <w:color w:val="2BB28A" w:themeColor="accent1"/>
              </w:rPr>
              <w:t>Census 2020</w:t>
            </w:r>
          </w:p>
          <w:p w14:paraId="56093AB7" w14:textId="6E505FE4" w:rsidR="00F84D8E" w:rsidRPr="00657141" w:rsidRDefault="00DD35C0" w:rsidP="00657141">
            <w:pPr>
              <w:pStyle w:val="BlockHeading"/>
              <w:ind w:left="360"/>
              <w:rPr>
                <w:bCs w:val="0"/>
                <w:color w:val="2BB28A" w:themeColor="accent1"/>
              </w:rPr>
            </w:pPr>
            <w:r w:rsidRPr="00DD35C0">
              <w:rPr>
                <w:bCs w:val="0"/>
              </w:rPr>
              <w:t>If you have not yet taken the opportunity to fill out your 2020 Census</w:t>
            </w:r>
            <w:r w:rsidR="00657141">
              <w:rPr>
                <w:bCs w:val="0"/>
              </w:rPr>
              <w:t>,</w:t>
            </w:r>
            <w:r w:rsidRPr="00DD35C0">
              <w:rPr>
                <w:bCs w:val="0"/>
              </w:rPr>
              <w:t xml:space="preserve"> please do it now. </w:t>
            </w:r>
            <w:r>
              <w:rPr>
                <w:bCs w:val="0"/>
              </w:rPr>
              <w:t>The Census is extremely important for communities like ours because it determines how funding is allocated.</w:t>
            </w:r>
            <w:r w:rsidR="00657141">
              <w:rPr>
                <w:bCs w:val="0"/>
              </w:rPr>
              <w:t xml:space="preserve"> Time is running out!</w:t>
            </w:r>
          </w:p>
          <w:p w14:paraId="0BD8AF37" w14:textId="77777777" w:rsidR="007560B8" w:rsidRDefault="007560B8" w:rsidP="00205BBF">
            <w:pPr>
              <w:pStyle w:val="BlockHeading"/>
              <w:ind w:left="360"/>
              <w:rPr>
                <w:color w:val="2BB28A" w:themeColor="accent1"/>
              </w:rPr>
            </w:pPr>
          </w:p>
          <w:p w14:paraId="7A6E6C14" w14:textId="5E9817DF" w:rsidR="001238AF" w:rsidRPr="001238AF" w:rsidRDefault="001238AF" w:rsidP="00205BBF">
            <w:pPr>
              <w:pStyle w:val="BlockHeading"/>
              <w:ind w:left="360"/>
              <w:rPr>
                <w:b/>
                <w:bCs w:val="0"/>
                <w:color w:val="2BB28A" w:themeColor="accent1"/>
              </w:rPr>
            </w:pPr>
            <w:r w:rsidRPr="001238AF">
              <w:rPr>
                <w:b/>
                <w:bCs w:val="0"/>
                <w:color w:val="2BB28A" w:themeColor="accent1"/>
              </w:rPr>
              <w:t>Dumpster Pick Up Notice</w:t>
            </w:r>
          </w:p>
          <w:p w14:paraId="0AB89673" w14:textId="678E7053" w:rsidR="001238AF" w:rsidRDefault="001238AF" w:rsidP="001238AF">
            <w:pPr>
              <w:pStyle w:val="BlockHeading"/>
              <w:ind w:left="360"/>
              <w:rPr>
                <w:color w:val="2BB28A" w:themeColor="accent1"/>
              </w:rPr>
            </w:pPr>
            <w:r>
              <w:rPr>
                <w:bCs w:val="0"/>
              </w:rPr>
              <w:t xml:space="preserve">Dumpsters in the Borough may not be picked up before 6:00 am. </w:t>
            </w:r>
          </w:p>
          <w:p w14:paraId="1728D043" w14:textId="77777777" w:rsidR="00F84D8E" w:rsidRDefault="00F84D8E" w:rsidP="00F84D8E">
            <w:pPr>
              <w:pStyle w:val="BlockHeading"/>
              <w:ind w:left="360"/>
              <w:rPr>
                <w:color w:val="2BB28A" w:themeColor="accent1"/>
              </w:rPr>
            </w:pPr>
          </w:p>
          <w:p w14:paraId="625AACD6" w14:textId="25505DBD" w:rsidR="00F84D8E" w:rsidRDefault="00F84D8E" w:rsidP="00F84D8E">
            <w:pPr>
              <w:pStyle w:val="BlockHeading"/>
              <w:ind w:left="360"/>
              <w:rPr>
                <w:color w:val="2BB28A" w:themeColor="accent1"/>
              </w:rPr>
            </w:pPr>
            <w:r>
              <w:rPr>
                <w:b/>
                <w:bCs w:val="0"/>
                <w:color w:val="2BB28A" w:themeColor="accent1"/>
              </w:rPr>
              <w:t>Parking in Front of Small Businesses</w:t>
            </w:r>
          </w:p>
          <w:p w14:paraId="79204866" w14:textId="4F0F9EEA" w:rsidR="00F84D8E" w:rsidRPr="00F84D8E" w:rsidRDefault="00F84D8E" w:rsidP="00F84D8E">
            <w:pPr>
              <w:pStyle w:val="BlockHeading"/>
              <w:ind w:left="360"/>
            </w:pPr>
            <w:r>
              <w:t>As a friendly reminder, on street parking is limited. Please encourage your employees to utilize side streets or another form of parking so that customers can use the spaces in front of the businesses.</w:t>
            </w:r>
          </w:p>
          <w:p w14:paraId="52BD22F7" w14:textId="22EE4747" w:rsidR="00205BBF" w:rsidRPr="00C65BF5" w:rsidRDefault="00205BBF" w:rsidP="00F84D8E">
            <w:pPr>
              <w:pStyle w:val="BlockHeading"/>
              <w:ind w:left="360"/>
            </w:pPr>
          </w:p>
          <w:p w14:paraId="64B221FF" w14:textId="34AB69D9" w:rsidR="00A63669" w:rsidRPr="00CC55D8" w:rsidRDefault="00A63669" w:rsidP="00237DDF">
            <w:pPr>
              <w:pStyle w:val="BlockHeading"/>
              <w:ind w:left="360"/>
            </w:pPr>
          </w:p>
        </w:tc>
        <w:tc>
          <w:tcPr>
            <w:tcW w:w="7829" w:type="dxa"/>
            <w:tcMar>
              <w:left w:w="677" w:type="dxa"/>
            </w:tcMar>
          </w:tcPr>
          <w:p w14:paraId="202ABC9F" w14:textId="3AD6E91F" w:rsidR="00E23DD9" w:rsidRDefault="00846DFE" w:rsidP="001E1E6D">
            <w:pPr>
              <w:pStyle w:val="Answer"/>
              <w:jc w:val="right"/>
              <w:rPr>
                <w:rFonts w:asciiTheme="majorHAnsi" w:hAnsiTheme="majorHAnsi"/>
                <w:sz w:val="28"/>
                <w:szCs w:val="28"/>
              </w:rPr>
            </w:pPr>
            <w:r>
              <w:rPr>
                <w:noProof/>
              </w:rPr>
              <mc:AlternateContent>
                <mc:Choice Requires="wps">
                  <w:drawing>
                    <wp:anchor distT="0" distB="0" distL="114300" distR="114300" simplePos="0" relativeHeight="251731968" behindDoc="0" locked="0" layoutInCell="1" allowOverlap="1" wp14:anchorId="567027C4" wp14:editId="040141EF">
                      <wp:simplePos x="0" y="0"/>
                      <wp:positionH relativeFrom="column">
                        <wp:posOffset>-330687</wp:posOffset>
                      </wp:positionH>
                      <wp:positionV relativeFrom="paragraph">
                        <wp:posOffset>79011</wp:posOffset>
                      </wp:positionV>
                      <wp:extent cx="4962525" cy="24768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62525" cy="2476870"/>
                              </a:xfrm>
                              <a:prstGeom prst="rect">
                                <a:avLst/>
                              </a:prstGeom>
                              <a:noFill/>
                              <a:ln w="6350">
                                <a:noFill/>
                              </a:ln>
                            </wps:spPr>
                            <wps:txbx>
                              <w:txbxContent>
                                <w:p w14:paraId="21DE8AC4" w14:textId="5521D3CD" w:rsidR="00B720A6" w:rsidRPr="005A56D7" w:rsidRDefault="00B720A6" w:rsidP="00B720A6">
                                  <w:pPr>
                                    <w:pStyle w:val="Heading2"/>
                                    <w:spacing w:before="0"/>
                                    <w:rPr>
                                      <w:b/>
                                      <w:bCs w:val="0"/>
                                      <w:color w:val="E79A1C" w:themeColor="accent2" w:themeShade="BF"/>
                                      <w:sz w:val="36"/>
                                      <w:szCs w:val="36"/>
                                    </w:rPr>
                                  </w:pPr>
                                  <w:r>
                                    <w:rPr>
                                      <w:b/>
                                      <w:bCs w:val="0"/>
                                      <w:color w:val="E79A1C" w:themeColor="accent2" w:themeShade="BF"/>
                                      <w:sz w:val="36"/>
                                      <w:szCs w:val="36"/>
                                    </w:rPr>
                                    <w:t xml:space="preserve">Food Distribution </w:t>
                                  </w:r>
                                </w:p>
                                <w:p w14:paraId="717E3A12" w14:textId="5AFAB028" w:rsidR="00B720A6" w:rsidRPr="005A56D7" w:rsidRDefault="00F84D8E" w:rsidP="00B720A6">
                                  <w:pPr>
                                    <w:pStyle w:val="Heading3"/>
                                    <w:rPr>
                                      <w:color w:val="auto"/>
                                      <w:sz w:val="32"/>
                                      <w:szCs w:val="32"/>
                                    </w:rPr>
                                  </w:pPr>
                                  <w:r>
                                    <w:rPr>
                                      <w:color w:val="auto"/>
                                      <w:sz w:val="32"/>
                                      <w:szCs w:val="32"/>
                                    </w:rPr>
                                    <w:t>Beginning on June 29</w:t>
                                  </w:r>
                                  <w:r w:rsidRPr="00F84D8E">
                                    <w:rPr>
                                      <w:color w:val="auto"/>
                                      <w:sz w:val="32"/>
                                      <w:szCs w:val="32"/>
                                      <w:vertAlign w:val="superscript"/>
                                    </w:rPr>
                                    <w:t>th</w:t>
                                  </w:r>
                                  <w:r>
                                    <w:rPr>
                                      <w:color w:val="auto"/>
                                      <w:sz w:val="32"/>
                                      <w:szCs w:val="32"/>
                                    </w:rPr>
                                    <w:t xml:space="preserve">, the </w:t>
                                  </w:r>
                                  <w:r w:rsidR="00846DFE">
                                    <w:rPr>
                                      <w:color w:val="auto"/>
                                      <w:sz w:val="32"/>
                                      <w:szCs w:val="32"/>
                                    </w:rPr>
                                    <w:t xml:space="preserve">Sharpsburg Youth Empowerment Program is coming to </w:t>
                                  </w:r>
                                  <w:proofErr w:type="spellStart"/>
                                  <w:r w:rsidR="00846DFE">
                                    <w:rPr>
                                      <w:color w:val="auto"/>
                                      <w:sz w:val="32"/>
                                      <w:szCs w:val="32"/>
                                    </w:rPr>
                                    <w:t>Blawnox</w:t>
                                  </w:r>
                                  <w:proofErr w:type="spellEnd"/>
                                  <w:r w:rsidR="00846DFE">
                                    <w:rPr>
                                      <w:color w:val="auto"/>
                                      <w:sz w:val="32"/>
                                      <w:szCs w:val="32"/>
                                    </w:rPr>
                                    <w:t xml:space="preserve"> to provide free meals to those 18 years old and under. Meals will be available</w:t>
                                  </w:r>
                                  <w:r>
                                    <w:rPr>
                                      <w:color w:val="auto"/>
                                      <w:sz w:val="32"/>
                                      <w:szCs w:val="32"/>
                                    </w:rPr>
                                    <w:t xml:space="preserve"> Monday-Friday</w:t>
                                  </w:r>
                                  <w:r w:rsidR="00846DFE">
                                    <w:rPr>
                                      <w:color w:val="auto"/>
                                      <w:sz w:val="32"/>
                                      <w:szCs w:val="32"/>
                                    </w:rPr>
                                    <w:t xml:space="preserve"> </w:t>
                                  </w:r>
                                  <w:r w:rsidR="00AF503A">
                                    <w:rPr>
                                      <w:color w:val="auto"/>
                                      <w:sz w:val="32"/>
                                      <w:szCs w:val="32"/>
                                    </w:rPr>
                                    <w:t>from 12-1pm</w:t>
                                  </w:r>
                                  <w:r w:rsidR="00846DFE">
                                    <w:rPr>
                                      <w:color w:val="auto"/>
                                      <w:sz w:val="32"/>
                                      <w:szCs w:val="32"/>
                                    </w:rPr>
                                    <w:t xml:space="preserve"> in front of the borough building, 376 Freeport Road.</w:t>
                                  </w:r>
                                  <w:r w:rsidR="006668D7">
                                    <w:rPr>
                                      <w:color w:val="auto"/>
                                      <w:sz w:val="32"/>
                                      <w:szCs w:val="32"/>
                                    </w:rPr>
                                    <w:t xml:space="preserve"> </w:t>
                                  </w:r>
                                  <w:r>
                                    <w:rPr>
                                      <w:color w:val="auto"/>
                                      <w:sz w:val="32"/>
                                      <w:szCs w:val="32"/>
                                    </w:rPr>
                                    <w:t xml:space="preserve">They </w:t>
                                  </w:r>
                                  <w:r w:rsidR="006668D7">
                                    <w:rPr>
                                      <w:color w:val="auto"/>
                                      <w:sz w:val="32"/>
                                      <w:szCs w:val="32"/>
                                    </w:rPr>
                                    <w:t>will consist of lunch and a snack.</w:t>
                                  </w:r>
                                  <w:r w:rsidRPr="00F84D8E">
                                    <w:rPr>
                                      <w:color w:val="auto"/>
                                      <w:sz w:val="32"/>
                                      <w:szCs w:val="32"/>
                                    </w:rPr>
                                    <w:t xml:space="preserve"> </w:t>
                                  </w:r>
                                  <w:r>
                                    <w:rPr>
                                      <w:color w:val="auto"/>
                                      <w:sz w:val="32"/>
                                      <w:szCs w:val="32"/>
                                    </w:rPr>
                                    <w:t>There is no income requirement however, name and age must be given at pickup.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27C4" id="Text Box 12" o:spid="_x0000_s1030" type="#_x0000_t202" style="position:absolute;left:0;text-align:left;margin-left:-26.05pt;margin-top:6.2pt;width:390.75pt;height:19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" filled="f" stroked="f" strokeweight=".5pt">
                      <v:textbox>
                        <w:txbxContent>
                          <w:p w14:paraId="21DE8AC4" w14:textId="5521D3CD" w:rsidR="00B720A6" w:rsidRPr="005A56D7" w:rsidRDefault="00B720A6" w:rsidP="00B720A6">
                            <w:pPr>
                              <w:pStyle w:val="Heading2"/>
                              <w:spacing w:before="0"/>
                              <w:rPr>
                                <w:b/>
                                <w:bCs w:val="0"/>
                                <w:color w:val="E79A1C" w:themeColor="accent2" w:themeShade="BF"/>
                                <w:sz w:val="36"/>
                                <w:szCs w:val="36"/>
                              </w:rPr>
                            </w:pPr>
                            <w:r>
                              <w:rPr>
                                <w:b/>
                                <w:bCs w:val="0"/>
                                <w:color w:val="E79A1C" w:themeColor="accent2" w:themeShade="BF"/>
                                <w:sz w:val="36"/>
                                <w:szCs w:val="36"/>
                              </w:rPr>
                              <w:t xml:space="preserve">Food Distribution </w:t>
                            </w:r>
                          </w:p>
                          <w:p w14:paraId="717E3A12" w14:textId="5AFAB028" w:rsidR="00B720A6" w:rsidRPr="005A56D7" w:rsidRDefault="00F84D8E" w:rsidP="00B720A6">
                            <w:pPr>
                              <w:pStyle w:val="Heading3"/>
                              <w:rPr>
                                <w:color w:val="auto"/>
                                <w:sz w:val="32"/>
                                <w:szCs w:val="32"/>
                              </w:rPr>
                            </w:pPr>
                            <w:r>
                              <w:rPr>
                                <w:color w:val="auto"/>
                                <w:sz w:val="32"/>
                                <w:szCs w:val="32"/>
                              </w:rPr>
                              <w:t>Beginning on June 29</w:t>
                            </w:r>
                            <w:r w:rsidRPr="00F84D8E">
                              <w:rPr>
                                <w:color w:val="auto"/>
                                <w:sz w:val="32"/>
                                <w:szCs w:val="32"/>
                                <w:vertAlign w:val="superscript"/>
                              </w:rPr>
                              <w:t>th</w:t>
                            </w:r>
                            <w:r>
                              <w:rPr>
                                <w:color w:val="auto"/>
                                <w:sz w:val="32"/>
                                <w:szCs w:val="32"/>
                              </w:rPr>
                              <w:t xml:space="preserve">, the </w:t>
                            </w:r>
                            <w:r w:rsidR="00846DFE">
                              <w:rPr>
                                <w:color w:val="auto"/>
                                <w:sz w:val="32"/>
                                <w:szCs w:val="32"/>
                              </w:rPr>
                              <w:t xml:space="preserve">Sharpsburg Youth Empowerment Program is coming to </w:t>
                            </w:r>
                            <w:proofErr w:type="spellStart"/>
                            <w:r w:rsidR="00846DFE">
                              <w:rPr>
                                <w:color w:val="auto"/>
                                <w:sz w:val="32"/>
                                <w:szCs w:val="32"/>
                              </w:rPr>
                              <w:t>Blawnox</w:t>
                            </w:r>
                            <w:proofErr w:type="spellEnd"/>
                            <w:r w:rsidR="00846DFE">
                              <w:rPr>
                                <w:color w:val="auto"/>
                                <w:sz w:val="32"/>
                                <w:szCs w:val="32"/>
                              </w:rPr>
                              <w:t xml:space="preserve"> to provide free meals to those 18 years old and under. Meals will be available</w:t>
                            </w:r>
                            <w:r>
                              <w:rPr>
                                <w:color w:val="auto"/>
                                <w:sz w:val="32"/>
                                <w:szCs w:val="32"/>
                              </w:rPr>
                              <w:t xml:space="preserve"> Monday-Friday</w:t>
                            </w:r>
                            <w:r w:rsidR="00846DFE">
                              <w:rPr>
                                <w:color w:val="auto"/>
                                <w:sz w:val="32"/>
                                <w:szCs w:val="32"/>
                              </w:rPr>
                              <w:t xml:space="preserve"> </w:t>
                            </w:r>
                            <w:r w:rsidR="00AF503A">
                              <w:rPr>
                                <w:color w:val="auto"/>
                                <w:sz w:val="32"/>
                                <w:szCs w:val="32"/>
                              </w:rPr>
                              <w:t>from 12-1pm</w:t>
                            </w:r>
                            <w:r w:rsidR="00846DFE">
                              <w:rPr>
                                <w:color w:val="auto"/>
                                <w:sz w:val="32"/>
                                <w:szCs w:val="32"/>
                              </w:rPr>
                              <w:t xml:space="preserve"> in front of the borough building, 376 Freeport Road.</w:t>
                            </w:r>
                            <w:r w:rsidR="006668D7">
                              <w:rPr>
                                <w:color w:val="auto"/>
                                <w:sz w:val="32"/>
                                <w:szCs w:val="32"/>
                              </w:rPr>
                              <w:t xml:space="preserve"> </w:t>
                            </w:r>
                            <w:r>
                              <w:rPr>
                                <w:color w:val="auto"/>
                                <w:sz w:val="32"/>
                                <w:szCs w:val="32"/>
                              </w:rPr>
                              <w:t xml:space="preserve">They </w:t>
                            </w:r>
                            <w:r w:rsidR="006668D7">
                              <w:rPr>
                                <w:color w:val="auto"/>
                                <w:sz w:val="32"/>
                                <w:szCs w:val="32"/>
                              </w:rPr>
                              <w:t>will consist of lunch and a snack.</w:t>
                            </w:r>
                            <w:r w:rsidRPr="00F84D8E">
                              <w:rPr>
                                <w:color w:val="auto"/>
                                <w:sz w:val="32"/>
                                <w:szCs w:val="32"/>
                              </w:rPr>
                              <w:t xml:space="preserve"> </w:t>
                            </w:r>
                            <w:r>
                              <w:rPr>
                                <w:color w:val="auto"/>
                                <w:sz w:val="32"/>
                                <w:szCs w:val="32"/>
                              </w:rPr>
                              <w:t>There is no income requirement however, name and age must be given at pickup.</w:t>
                            </w:r>
                          </w:p>
                        </w:txbxContent>
                      </v:textbox>
                    </v:shape>
                  </w:pict>
                </mc:Fallback>
              </mc:AlternateContent>
            </w:r>
          </w:p>
          <w:p w14:paraId="5439EAF8" w14:textId="6BD9DAA0" w:rsidR="00523799" w:rsidRDefault="004F49B7" w:rsidP="00523799">
            <w:pPr>
              <w:ind w:left="-495"/>
              <w:rPr>
                <w:rFonts w:asciiTheme="majorHAnsi" w:hAnsiTheme="majorHAnsi"/>
                <w:sz w:val="32"/>
                <w:szCs w:val="32"/>
              </w:rPr>
            </w:pPr>
            <w:r>
              <w:rPr>
                <w:rFonts w:asciiTheme="majorHAnsi" w:hAnsiTheme="majorHAnsi"/>
                <w:b w:val="0"/>
                <w:bCs w:val="0"/>
                <w:sz w:val="32"/>
                <w:szCs w:val="32"/>
              </w:rPr>
              <w:t xml:space="preserve"> </w:t>
            </w:r>
          </w:p>
          <w:p w14:paraId="63C8DF52" w14:textId="1DC3395F" w:rsidR="00523799" w:rsidRDefault="00523799" w:rsidP="00523799">
            <w:pPr>
              <w:ind w:left="-495"/>
              <w:rPr>
                <w:rFonts w:asciiTheme="majorHAnsi" w:hAnsiTheme="majorHAnsi"/>
                <w:b w:val="0"/>
                <w:sz w:val="32"/>
                <w:szCs w:val="32"/>
              </w:rPr>
            </w:pPr>
          </w:p>
          <w:p w14:paraId="3625F0E7" w14:textId="2FF526E2" w:rsidR="00523799" w:rsidRDefault="00523799" w:rsidP="00523799">
            <w:pPr>
              <w:ind w:left="-495"/>
              <w:rPr>
                <w:rFonts w:asciiTheme="majorHAnsi" w:hAnsiTheme="majorHAnsi"/>
                <w:b w:val="0"/>
                <w:sz w:val="32"/>
                <w:szCs w:val="32"/>
              </w:rPr>
            </w:pPr>
          </w:p>
          <w:p w14:paraId="1917BCAC" w14:textId="2206DAA6" w:rsidR="00523799" w:rsidRDefault="00523799" w:rsidP="00523799">
            <w:pPr>
              <w:ind w:left="-495"/>
              <w:rPr>
                <w:rFonts w:asciiTheme="majorHAnsi" w:hAnsiTheme="majorHAnsi"/>
                <w:b w:val="0"/>
                <w:sz w:val="32"/>
                <w:szCs w:val="32"/>
              </w:rPr>
            </w:pPr>
          </w:p>
          <w:p w14:paraId="302ACB04" w14:textId="722C01C4" w:rsidR="00523799" w:rsidRDefault="00523799" w:rsidP="00523799">
            <w:pPr>
              <w:ind w:left="-495"/>
              <w:rPr>
                <w:rFonts w:asciiTheme="majorHAnsi" w:hAnsiTheme="majorHAnsi"/>
                <w:b w:val="0"/>
                <w:sz w:val="32"/>
                <w:szCs w:val="32"/>
              </w:rPr>
            </w:pPr>
          </w:p>
          <w:p w14:paraId="4C34BC8A" w14:textId="79694CEB" w:rsidR="00523799" w:rsidRDefault="00523799" w:rsidP="00523799">
            <w:pPr>
              <w:ind w:left="-495"/>
              <w:rPr>
                <w:rFonts w:asciiTheme="majorHAnsi" w:hAnsiTheme="majorHAnsi"/>
                <w:b w:val="0"/>
                <w:sz w:val="32"/>
                <w:szCs w:val="32"/>
              </w:rPr>
            </w:pPr>
          </w:p>
          <w:p w14:paraId="789DC920" w14:textId="4D036F5C" w:rsidR="00523799" w:rsidRDefault="00523799" w:rsidP="00523799">
            <w:pPr>
              <w:ind w:left="-495"/>
              <w:rPr>
                <w:rFonts w:asciiTheme="majorHAnsi" w:hAnsiTheme="majorHAnsi"/>
                <w:bCs w:val="0"/>
                <w:sz w:val="32"/>
                <w:szCs w:val="32"/>
              </w:rPr>
            </w:pPr>
          </w:p>
          <w:p w14:paraId="6B722CC0" w14:textId="6525E83C" w:rsidR="00953CBD" w:rsidRDefault="00953CBD" w:rsidP="00523799">
            <w:pPr>
              <w:ind w:left="-495"/>
              <w:rPr>
                <w:rFonts w:asciiTheme="majorHAnsi" w:hAnsiTheme="majorHAnsi"/>
                <w:bCs w:val="0"/>
                <w:sz w:val="32"/>
                <w:szCs w:val="32"/>
              </w:rPr>
            </w:pPr>
          </w:p>
          <w:p w14:paraId="56DB4304" w14:textId="0672B840" w:rsidR="00953CBD" w:rsidRDefault="00953CBD" w:rsidP="00523799">
            <w:pPr>
              <w:ind w:left="-495"/>
              <w:rPr>
                <w:rFonts w:asciiTheme="majorHAnsi" w:hAnsiTheme="majorHAnsi"/>
                <w:bCs w:val="0"/>
                <w:sz w:val="32"/>
                <w:szCs w:val="32"/>
              </w:rPr>
            </w:pPr>
          </w:p>
          <w:p w14:paraId="7E944670" w14:textId="475BD5A5" w:rsidR="00953CBD" w:rsidRDefault="00C46843" w:rsidP="00523799">
            <w:pPr>
              <w:ind w:left="-495"/>
              <w:rPr>
                <w:rFonts w:asciiTheme="majorHAnsi" w:hAnsiTheme="majorHAnsi"/>
                <w:bCs w:val="0"/>
                <w:sz w:val="32"/>
                <w:szCs w:val="32"/>
              </w:rPr>
            </w:pPr>
            <w:r>
              <w:rPr>
                <w:noProof/>
              </w:rPr>
              <mc:AlternateContent>
                <mc:Choice Requires="wps">
                  <w:drawing>
                    <wp:anchor distT="0" distB="0" distL="114300" distR="114300" simplePos="0" relativeHeight="251734016" behindDoc="0" locked="0" layoutInCell="1" allowOverlap="1" wp14:anchorId="304B0DBC" wp14:editId="77C1FC64">
                      <wp:simplePos x="0" y="0"/>
                      <wp:positionH relativeFrom="column">
                        <wp:posOffset>-332105</wp:posOffset>
                      </wp:positionH>
                      <wp:positionV relativeFrom="paragraph">
                        <wp:posOffset>215912</wp:posOffset>
                      </wp:positionV>
                      <wp:extent cx="4962525" cy="12852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62525" cy="1285240"/>
                              </a:xfrm>
                              <a:prstGeom prst="rect">
                                <a:avLst/>
                              </a:prstGeom>
                              <a:noFill/>
                              <a:ln w="6350">
                                <a:noFill/>
                              </a:ln>
                            </wps:spPr>
                            <wps:txbx>
                              <w:txbxContent>
                                <w:p w14:paraId="15C13234" w14:textId="6709E9E3" w:rsidR="0098455A" w:rsidRPr="0098455A" w:rsidRDefault="0098455A" w:rsidP="00846DFE">
                                  <w:pPr>
                                    <w:pStyle w:val="Heading2"/>
                                    <w:spacing w:before="0"/>
                                    <w:rPr>
                                      <w:b/>
                                      <w:bCs w:val="0"/>
                                      <w:sz w:val="36"/>
                                      <w:szCs w:val="36"/>
                                    </w:rPr>
                                  </w:pPr>
                                  <w:r w:rsidRPr="0098455A">
                                    <w:rPr>
                                      <w:b/>
                                      <w:bCs w:val="0"/>
                                      <w:sz w:val="36"/>
                                      <w:szCs w:val="36"/>
                                    </w:rPr>
                                    <w:t>Please Keep Grass and Weeds Trimmed</w:t>
                                  </w:r>
                                </w:p>
                                <w:p w14:paraId="2FAFA585" w14:textId="7DD5F5BF" w:rsidR="0098455A" w:rsidRPr="005A56D7" w:rsidRDefault="0098455A" w:rsidP="00846DFE">
                                  <w:pPr>
                                    <w:pStyle w:val="Heading3"/>
                                    <w:rPr>
                                      <w:color w:val="auto"/>
                                      <w:sz w:val="32"/>
                                      <w:szCs w:val="32"/>
                                    </w:rPr>
                                  </w:pPr>
                                  <w:r>
                                    <w:rPr>
                                      <w:color w:val="auto"/>
                                      <w:sz w:val="32"/>
                                      <w:szCs w:val="32"/>
                                    </w:rPr>
                                    <w:t>Now that spring is here, remember that your grass and weeds should not exceed 6 inches in height. Please keep it trimmed.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0DBC" id="Text Box 16" o:spid="_x0000_s1031" type="#_x0000_t202" style="position:absolute;left:0;text-align:left;margin-left:-26.15pt;margin-top:17pt;width:390.75pt;height:10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" filled="f" stroked="f" strokeweight=".5pt">
                      <v:textbox>
                        <w:txbxContent>
                          <w:p w14:paraId="15C13234" w14:textId="6709E9E3" w:rsidR="0098455A" w:rsidRPr="0098455A" w:rsidRDefault="0098455A" w:rsidP="00846DFE">
                            <w:pPr>
                              <w:pStyle w:val="Heading2"/>
                              <w:spacing w:before="0"/>
                              <w:rPr>
                                <w:b/>
                                <w:bCs w:val="0"/>
                                <w:sz w:val="36"/>
                                <w:szCs w:val="36"/>
                              </w:rPr>
                            </w:pPr>
                            <w:r w:rsidRPr="0098455A">
                              <w:rPr>
                                <w:b/>
                                <w:bCs w:val="0"/>
                                <w:sz w:val="36"/>
                                <w:szCs w:val="36"/>
                              </w:rPr>
                              <w:t>Please Keep Grass and Weeds Trimmed</w:t>
                            </w:r>
                          </w:p>
                          <w:p w14:paraId="2FAFA585" w14:textId="7DD5F5BF" w:rsidR="0098455A" w:rsidRPr="005A56D7" w:rsidRDefault="0098455A" w:rsidP="00846DFE">
                            <w:pPr>
                              <w:pStyle w:val="Heading3"/>
                              <w:rPr>
                                <w:color w:val="auto"/>
                                <w:sz w:val="32"/>
                                <w:szCs w:val="32"/>
                              </w:rPr>
                            </w:pPr>
                            <w:r>
                              <w:rPr>
                                <w:color w:val="auto"/>
                                <w:sz w:val="32"/>
                                <w:szCs w:val="32"/>
                              </w:rPr>
                              <w:t>Now that spring is here, remember that your grass and weeds should not exceed 6 inches in height. Please keep it trimmed.</w:t>
                            </w:r>
                          </w:p>
                        </w:txbxContent>
                      </v:textbox>
                    </v:shape>
                  </w:pict>
                </mc:Fallback>
              </mc:AlternateContent>
            </w:r>
          </w:p>
          <w:p w14:paraId="767027A3" w14:textId="7CF4688D" w:rsidR="00953CBD" w:rsidRDefault="00953CBD" w:rsidP="00523799">
            <w:pPr>
              <w:ind w:left="-495"/>
              <w:rPr>
                <w:rFonts w:asciiTheme="majorHAnsi" w:hAnsiTheme="majorHAnsi"/>
                <w:bCs w:val="0"/>
                <w:sz w:val="32"/>
                <w:szCs w:val="32"/>
              </w:rPr>
            </w:pPr>
          </w:p>
          <w:p w14:paraId="67364FCA" w14:textId="531818B1" w:rsidR="00953CBD" w:rsidRDefault="00953CBD" w:rsidP="00523799">
            <w:pPr>
              <w:ind w:left="-495"/>
              <w:rPr>
                <w:rFonts w:asciiTheme="majorHAnsi" w:hAnsiTheme="majorHAnsi"/>
                <w:bCs w:val="0"/>
                <w:sz w:val="32"/>
                <w:szCs w:val="32"/>
              </w:rPr>
            </w:pPr>
          </w:p>
          <w:p w14:paraId="765023D9" w14:textId="76ED0E16" w:rsidR="00953CBD" w:rsidRDefault="00953CBD" w:rsidP="00523799">
            <w:pPr>
              <w:ind w:left="-495"/>
              <w:rPr>
                <w:rFonts w:asciiTheme="majorHAnsi" w:hAnsiTheme="majorHAnsi"/>
                <w:bCs w:val="0"/>
                <w:sz w:val="32"/>
                <w:szCs w:val="32"/>
              </w:rPr>
            </w:pPr>
          </w:p>
          <w:p w14:paraId="641B84DA" w14:textId="2CA041B8" w:rsidR="00953CBD" w:rsidRDefault="00953CBD" w:rsidP="00523799">
            <w:pPr>
              <w:ind w:left="-495"/>
              <w:rPr>
                <w:rFonts w:asciiTheme="majorHAnsi" w:hAnsiTheme="majorHAnsi"/>
                <w:bCs w:val="0"/>
                <w:sz w:val="32"/>
                <w:szCs w:val="32"/>
              </w:rPr>
            </w:pPr>
          </w:p>
          <w:p w14:paraId="231C17AB" w14:textId="4282D6CA" w:rsidR="00953CBD" w:rsidRDefault="00953CBD" w:rsidP="00523799">
            <w:pPr>
              <w:ind w:left="-495"/>
              <w:rPr>
                <w:rFonts w:asciiTheme="majorHAnsi" w:hAnsiTheme="majorHAnsi"/>
                <w:bCs w:val="0"/>
                <w:sz w:val="32"/>
                <w:szCs w:val="32"/>
              </w:rPr>
            </w:pPr>
          </w:p>
          <w:p w14:paraId="2011ADC1" w14:textId="443AA036" w:rsidR="00953CBD" w:rsidRDefault="00C46843" w:rsidP="00523799">
            <w:pPr>
              <w:ind w:left="-495"/>
              <w:rPr>
                <w:rFonts w:asciiTheme="majorHAnsi" w:hAnsiTheme="majorHAnsi"/>
                <w:bCs w:val="0"/>
                <w:sz w:val="32"/>
                <w:szCs w:val="32"/>
              </w:rPr>
            </w:pPr>
            <w:r>
              <w:rPr>
                <w:noProof/>
              </w:rPr>
              <mc:AlternateContent>
                <mc:Choice Requires="wps">
                  <w:drawing>
                    <wp:anchor distT="0" distB="0" distL="114300" distR="114300" simplePos="0" relativeHeight="251740160" behindDoc="0" locked="0" layoutInCell="1" allowOverlap="1" wp14:anchorId="5EC4B31A" wp14:editId="3AF554B2">
                      <wp:simplePos x="0" y="0"/>
                      <wp:positionH relativeFrom="column">
                        <wp:posOffset>-328295</wp:posOffset>
                      </wp:positionH>
                      <wp:positionV relativeFrom="paragraph">
                        <wp:posOffset>158762</wp:posOffset>
                      </wp:positionV>
                      <wp:extent cx="4962525" cy="27311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62525" cy="2731135"/>
                              </a:xfrm>
                              <a:prstGeom prst="rect">
                                <a:avLst/>
                              </a:prstGeom>
                              <a:noFill/>
                              <a:ln w="6350">
                                <a:noFill/>
                              </a:ln>
                            </wps:spPr>
                            <wps:txbx>
                              <w:txbxContent>
                                <w:p w14:paraId="327438B8" w14:textId="63B8D173" w:rsidR="00846DFE" w:rsidRPr="005A56D7" w:rsidRDefault="00846DFE" w:rsidP="00846DFE">
                                  <w:pPr>
                                    <w:pStyle w:val="Heading2"/>
                                    <w:spacing w:before="0"/>
                                    <w:rPr>
                                      <w:b/>
                                      <w:bCs w:val="0"/>
                                      <w:color w:val="E79A1C" w:themeColor="accent2" w:themeShade="BF"/>
                                      <w:sz w:val="36"/>
                                      <w:szCs w:val="36"/>
                                    </w:rPr>
                                  </w:pPr>
                                  <w:r>
                                    <w:rPr>
                                      <w:b/>
                                      <w:bCs w:val="0"/>
                                      <w:color w:val="E79A1C" w:themeColor="accent2" w:themeShade="BF"/>
                                      <w:sz w:val="36"/>
                                      <w:szCs w:val="36"/>
                                    </w:rPr>
                                    <w:t>Trash</w:t>
                                  </w:r>
                                </w:p>
                                <w:p w14:paraId="2FB0C210" w14:textId="1FE872DC" w:rsidR="00846DFE" w:rsidRPr="005A56D7" w:rsidRDefault="00846DFE" w:rsidP="00846DFE">
                                  <w:pPr>
                                    <w:pStyle w:val="Heading3"/>
                                    <w:rPr>
                                      <w:color w:val="auto"/>
                                      <w:sz w:val="32"/>
                                      <w:szCs w:val="32"/>
                                    </w:rPr>
                                  </w:pPr>
                                  <w:r>
                                    <w:rPr>
                                      <w:color w:val="auto"/>
                                      <w:sz w:val="32"/>
                                      <w:szCs w:val="32"/>
                                    </w:rPr>
                                    <w:t xml:space="preserve">Per Ordinance 596, household trash must be in a bag inside of a can with the lid on it. Outdoor trash, like weeds or leaves, can be placed outside of the can but must be in a black bag. Recycling must be placed in a separate marked container. Any recycling in a separate bag will be considered trash. Garbage cans must be put out after 5pm on Sunday and must be put back on Monday before 9pm.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B31A" id="Text Box 17" o:spid="_x0000_s1032" type="#_x0000_t202" style="position:absolute;left:0;text-align:left;margin-left:-25.85pt;margin-top:12.5pt;width:390.75pt;height:21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" filled="f" stroked="f" strokeweight=".5pt">
                      <v:textbox>
                        <w:txbxContent>
                          <w:p w14:paraId="327438B8" w14:textId="63B8D173" w:rsidR="00846DFE" w:rsidRPr="005A56D7" w:rsidRDefault="00846DFE" w:rsidP="00846DFE">
                            <w:pPr>
                              <w:pStyle w:val="Heading2"/>
                              <w:spacing w:before="0"/>
                              <w:rPr>
                                <w:b/>
                                <w:bCs w:val="0"/>
                                <w:color w:val="E79A1C" w:themeColor="accent2" w:themeShade="BF"/>
                                <w:sz w:val="36"/>
                                <w:szCs w:val="36"/>
                              </w:rPr>
                            </w:pPr>
                            <w:r>
                              <w:rPr>
                                <w:b/>
                                <w:bCs w:val="0"/>
                                <w:color w:val="E79A1C" w:themeColor="accent2" w:themeShade="BF"/>
                                <w:sz w:val="36"/>
                                <w:szCs w:val="36"/>
                              </w:rPr>
                              <w:t>Trash</w:t>
                            </w:r>
                          </w:p>
                          <w:p w14:paraId="2FB0C210" w14:textId="1FE872DC" w:rsidR="00846DFE" w:rsidRPr="005A56D7" w:rsidRDefault="00846DFE" w:rsidP="00846DFE">
                            <w:pPr>
                              <w:pStyle w:val="Heading3"/>
                              <w:rPr>
                                <w:color w:val="auto"/>
                                <w:sz w:val="32"/>
                                <w:szCs w:val="32"/>
                              </w:rPr>
                            </w:pPr>
                            <w:r>
                              <w:rPr>
                                <w:color w:val="auto"/>
                                <w:sz w:val="32"/>
                                <w:szCs w:val="32"/>
                              </w:rPr>
                              <w:t xml:space="preserve">Per Ordinance 596, household trash must be in a bag inside of a can with the lid on it. Outdoor trash, like weeds or leaves, can be placed outside of the can but must be in a black bag. Recycling must be placed in a separate marked container. Any recycling in a separate bag will be considered trash. Garbage cans must be put out after 5pm on Sunday and must be put back on Monday before 9pm.  </w:t>
                            </w:r>
                          </w:p>
                        </w:txbxContent>
                      </v:textbox>
                    </v:shape>
                  </w:pict>
                </mc:Fallback>
              </mc:AlternateContent>
            </w:r>
          </w:p>
          <w:p w14:paraId="4ADFDB02" w14:textId="41A724C6" w:rsidR="00FA23DB" w:rsidRDefault="00FA23DB" w:rsidP="00FA23DB">
            <w:pPr>
              <w:rPr>
                <w:rFonts w:asciiTheme="majorHAnsi" w:hAnsiTheme="majorHAnsi"/>
                <w:b w:val="0"/>
                <w:sz w:val="32"/>
                <w:szCs w:val="32"/>
              </w:rPr>
            </w:pPr>
          </w:p>
          <w:p w14:paraId="138035DA" w14:textId="30EBE503" w:rsidR="0093045C" w:rsidRDefault="0093045C" w:rsidP="0093045C">
            <w:pPr>
              <w:ind w:left="-495" w:firstLine="495"/>
              <w:rPr>
                <w:rFonts w:asciiTheme="majorHAnsi" w:hAnsiTheme="majorHAnsi"/>
                <w:b w:val="0"/>
                <w:sz w:val="32"/>
                <w:szCs w:val="32"/>
              </w:rPr>
            </w:pPr>
          </w:p>
          <w:p w14:paraId="71A05136" w14:textId="2C0BE17A" w:rsidR="0093045C" w:rsidRDefault="0093045C" w:rsidP="00FA23DB">
            <w:pPr>
              <w:rPr>
                <w:rFonts w:asciiTheme="majorHAnsi" w:hAnsiTheme="majorHAnsi"/>
                <w:b w:val="0"/>
                <w:sz w:val="32"/>
                <w:szCs w:val="32"/>
              </w:rPr>
            </w:pPr>
          </w:p>
          <w:p w14:paraId="3621ABCB" w14:textId="2DF59BA7" w:rsidR="0093045C" w:rsidRDefault="0093045C" w:rsidP="00FA23DB">
            <w:pPr>
              <w:rPr>
                <w:rFonts w:asciiTheme="majorHAnsi" w:hAnsiTheme="majorHAnsi"/>
                <w:bCs w:val="0"/>
                <w:sz w:val="32"/>
                <w:szCs w:val="32"/>
              </w:rPr>
            </w:pPr>
          </w:p>
          <w:p w14:paraId="568F06E1" w14:textId="10B58600" w:rsidR="00FA23DB" w:rsidRDefault="00FA23DB" w:rsidP="00523799">
            <w:pPr>
              <w:ind w:left="-495"/>
              <w:rPr>
                <w:rFonts w:asciiTheme="majorHAnsi" w:hAnsiTheme="majorHAnsi"/>
                <w:b w:val="0"/>
                <w:sz w:val="32"/>
                <w:szCs w:val="32"/>
              </w:rPr>
            </w:pPr>
          </w:p>
          <w:p w14:paraId="05645E33" w14:textId="5F5D230E" w:rsidR="00523799" w:rsidRPr="00523799" w:rsidRDefault="007560B8" w:rsidP="00523799">
            <w:pPr>
              <w:ind w:left="-495"/>
              <w:rPr>
                <w:rFonts w:asciiTheme="majorHAnsi" w:hAnsiTheme="majorHAnsi"/>
                <w:sz w:val="32"/>
                <w:szCs w:val="32"/>
              </w:rPr>
            </w:pPr>
            <w:r>
              <w:rPr>
                <w:rFonts w:asciiTheme="majorHAnsi" w:hAnsiTheme="majorHAnsi"/>
                <w:noProof/>
                <w:sz w:val="32"/>
                <w:szCs w:val="32"/>
              </w:rPr>
              <mc:AlternateContent>
                <mc:Choice Requires="wps">
                  <w:drawing>
                    <wp:anchor distT="0" distB="0" distL="114300" distR="114300" simplePos="0" relativeHeight="251743232" behindDoc="0" locked="0" layoutInCell="1" allowOverlap="1" wp14:anchorId="1316AF19" wp14:editId="04C817AD">
                      <wp:simplePos x="0" y="0"/>
                      <wp:positionH relativeFrom="column">
                        <wp:posOffset>-285689</wp:posOffset>
                      </wp:positionH>
                      <wp:positionV relativeFrom="paragraph">
                        <wp:posOffset>1590675</wp:posOffset>
                      </wp:positionV>
                      <wp:extent cx="4678532" cy="2006354"/>
                      <wp:effectExtent l="0" t="0" r="8255" b="13335"/>
                      <wp:wrapNone/>
                      <wp:docPr id="13" name="Text Box 13"/>
                      <wp:cNvGraphicFramePr/>
                      <a:graphic xmlns:a="http://schemas.openxmlformats.org/drawingml/2006/main">
                        <a:graphicData uri="http://schemas.microsoft.com/office/word/2010/wordprocessingShape">
                          <wps:wsp>
                            <wps:cNvSpPr txBox="1"/>
                            <wps:spPr>
                              <a:xfrm>
                                <a:off x="0" y="0"/>
                                <a:ext cx="4678532" cy="2006354"/>
                              </a:xfrm>
                              <a:prstGeom prst="rect">
                                <a:avLst/>
                              </a:prstGeom>
                              <a:solidFill>
                                <a:schemeClr val="lt1"/>
                              </a:solidFill>
                              <a:ln w="6350">
                                <a:solidFill>
                                  <a:prstClr val="black"/>
                                </a:solidFill>
                              </a:ln>
                            </wps:spPr>
                            <wps:txbx>
                              <w:txbxContent>
                                <w:p w14:paraId="0FF5DC8B" w14:textId="6D4FB95D" w:rsidR="007560B8" w:rsidRPr="00CD5BB9" w:rsidRDefault="007560B8" w:rsidP="007560B8">
                                  <w:pPr>
                                    <w:pStyle w:val="Heading2"/>
                                    <w:spacing w:before="0"/>
                                    <w:rPr>
                                      <w:b/>
                                      <w:bCs w:val="0"/>
                                      <w:sz w:val="36"/>
                                      <w:szCs w:val="36"/>
                                    </w:rPr>
                                  </w:pPr>
                                  <w:r>
                                    <w:rPr>
                                      <w:b/>
                                      <w:bCs w:val="0"/>
                                      <w:sz w:val="36"/>
                                      <w:szCs w:val="36"/>
                                    </w:rPr>
                                    <w:t>Borough Council Meetings</w:t>
                                  </w:r>
                                </w:p>
                                <w:p w14:paraId="78485338" w14:textId="1748CAC8" w:rsidR="007560B8" w:rsidRPr="007560B8" w:rsidRDefault="007560B8">
                                  <w:pPr>
                                    <w:rPr>
                                      <w:rFonts w:asciiTheme="majorHAnsi" w:hAnsiTheme="majorHAnsi"/>
                                      <w:sz w:val="32"/>
                                      <w:szCs w:val="32"/>
                                    </w:rPr>
                                  </w:pPr>
                                  <w:r>
                                    <w:rPr>
                                      <w:rFonts w:asciiTheme="majorHAnsi" w:hAnsiTheme="majorHAnsi"/>
                                      <w:sz w:val="32"/>
                                      <w:szCs w:val="32"/>
                                    </w:rPr>
                                    <w:t xml:space="preserve">Borough Council monthly meetings are being held via Zoom until further notice. Information to attend these Zoom meetings are available on our website: </w:t>
                                  </w:r>
                                  <w:r>
                                    <w:rPr>
                                      <w:rFonts w:asciiTheme="majorHAnsi" w:hAnsiTheme="majorHAnsi"/>
                                      <w:color w:val="2BB28A" w:themeColor="accent1"/>
                                      <w:sz w:val="32"/>
                                      <w:szCs w:val="32"/>
                                    </w:rPr>
                                    <w:t>B</w:t>
                                  </w:r>
                                  <w:r w:rsidRPr="007560B8">
                                    <w:rPr>
                                      <w:rFonts w:asciiTheme="majorHAnsi" w:hAnsiTheme="majorHAnsi"/>
                                      <w:color w:val="2BB28A" w:themeColor="accent1"/>
                                      <w:sz w:val="32"/>
                                      <w:szCs w:val="32"/>
                                    </w:rPr>
                                    <w:t>lawnox.com</w:t>
                                  </w:r>
                                  <w:r>
                                    <w:rPr>
                                      <w:rFonts w:asciiTheme="majorHAnsi" w:hAnsiTheme="majorHAnsi"/>
                                      <w:color w:val="2BB28A" w:themeColor="accen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6AF19" id="Text Box 13" o:spid="_x0000_s1033" type="#_x0000_t202" style="position:absolute;left:0;text-align:left;margin-left:-22.5pt;margin-top:125.25pt;width:368.4pt;height:158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" fillcolor="white [3201]" strokeweight=".5pt">
                      <v:textbox>
                        <w:txbxContent>
                          <w:p w14:paraId="0FF5DC8B" w14:textId="6D4FB95D" w:rsidR="007560B8" w:rsidRPr="00CD5BB9" w:rsidRDefault="007560B8" w:rsidP="007560B8">
                            <w:pPr>
                              <w:pStyle w:val="Heading2"/>
                              <w:spacing w:before="0"/>
                              <w:rPr>
                                <w:b/>
                                <w:bCs w:val="0"/>
                                <w:sz w:val="36"/>
                                <w:szCs w:val="36"/>
                              </w:rPr>
                            </w:pPr>
                            <w:r>
                              <w:rPr>
                                <w:b/>
                                <w:bCs w:val="0"/>
                                <w:sz w:val="36"/>
                                <w:szCs w:val="36"/>
                              </w:rPr>
                              <w:t>Borough Council Meetings</w:t>
                            </w:r>
                          </w:p>
                          <w:p w14:paraId="78485338" w14:textId="1748CAC8" w:rsidR="007560B8" w:rsidRPr="007560B8" w:rsidRDefault="007560B8">
                            <w:pPr>
                              <w:rPr>
                                <w:rFonts w:asciiTheme="majorHAnsi" w:hAnsiTheme="majorHAnsi"/>
                                <w:sz w:val="32"/>
                                <w:szCs w:val="32"/>
                              </w:rPr>
                            </w:pPr>
                            <w:r>
                              <w:rPr>
                                <w:rFonts w:asciiTheme="majorHAnsi" w:hAnsiTheme="majorHAnsi"/>
                                <w:sz w:val="32"/>
                                <w:szCs w:val="32"/>
                              </w:rPr>
                              <w:t xml:space="preserve">Borough Council monthly meetings are being held via Zoom until further notice. Information to attend these Zoom meetings are available on our website: </w:t>
                            </w:r>
                            <w:r>
                              <w:rPr>
                                <w:rFonts w:asciiTheme="majorHAnsi" w:hAnsiTheme="majorHAnsi"/>
                                <w:color w:val="2BB28A" w:themeColor="accent1"/>
                                <w:sz w:val="32"/>
                                <w:szCs w:val="32"/>
                              </w:rPr>
                              <w:t>B</w:t>
                            </w:r>
                            <w:r w:rsidRPr="007560B8">
                              <w:rPr>
                                <w:rFonts w:asciiTheme="majorHAnsi" w:hAnsiTheme="majorHAnsi"/>
                                <w:color w:val="2BB28A" w:themeColor="accent1"/>
                                <w:sz w:val="32"/>
                                <w:szCs w:val="32"/>
                              </w:rPr>
                              <w:t>lawnox.com</w:t>
                            </w:r>
                            <w:r>
                              <w:rPr>
                                <w:rFonts w:asciiTheme="majorHAnsi" w:hAnsiTheme="majorHAnsi"/>
                                <w:color w:val="2BB28A" w:themeColor="accent1"/>
                                <w:sz w:val="32"/>
                                <w:szCs w:val="32"/>
                              </w:rPr>
                              <w:t>.</w:t>
                            </w:r>
                          </w:p>
                        </w:txbxContent>
                      </v:textbox>
                    </v:shape>
                  </w:pict>
                </mc:Fallback>
              </mc:AlternateContent>
            </w:r>
          </w:p>
        </w:tc>
      </w:tr>
    </w:tbl>
    <w:p w14:paraId="6BA0F5F5" w14:textId="33B75113" w:rsidR="009C1A7C" w:rsidRDefault="009C1A7C" w:rsidP="00E1260A"/>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F75CED">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47DA8E65" w:rsidR="0090614E" w:rsidRDefault="0090614E" w:rsidP="00D81BAA">
                  <w:pPr>
                    <w:pStyle w:val="Subtitle"/>
                  </w:pPr>
                  <w:r>
                    <w:lastRenderedPageBreak/>
                    <w:t>C</w:t>
                  </w:r>
                  <w:r w:rsidRPr="00F8099A">
                    <w:t>ontact Us</w:t>
                  </w:r>
                  <w:r>
                    <w:rPr>
                      <w:noProof/>
                    </w:rPr>
                    <mc:AlternateContent>
                      <mc:Choice Requires="wps">
                        <w:drawing>
                          <wp:inline distT="0" distB="0" distL="0" distR="0" wp14:anchorId="5E2A0060" wp14:editId="0C5D4E8D">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AFC555"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EE6D09A" w14:textId="3A66147A" w:rsidR="0090614E" w:rsidRPr="0049245E" w:rsidRDefault="0090614E" w:rsidP="00D81BAA">
                  <w:pPr>
                    <w:pStyle w:val="Subtitle"/>
                    <w:rPr>
                      <w:sz w:val="10"/>
                      <w:szCs w:val="10"/>
                    </w:rPr>
                  </w:pPr>
                </w:p>
                <w:p w14:paraId="27DD91B8" w14:textId="55473C0E" w:rsidR="0090614E" w:rsidRPr="0049245E" w:rsidRDefault="0090614E" w:rsidP="00D81BAA">
                  <w:pPr>
                    <w:pStyle w:val="BlockHeading2"/>
                  </w:pPr>
                  <w:r w:rsidRPr="0049245E">
                    <w:t>Company Name</w:t>
                  </w:r>
                </w:p>
                <w:p w14:paraId="7A2BF75D" w14:textId="43C0C992" w:rsidR="0090614E" w:rsidRDefault="0090614E" w:rsidP="00D81BAA">
                  <w:pPr>
                    <w:pStyle w:val="BlockText"/>
                    <w:tabs>
                      <w:tab w:val="right" w:pos="2977"/>
                    </w:tabs>
                  </w:pPr>
                  <w:r>
                    <w:t>Blawnox Borough</w:t>
                  </w:r>
                  <w:r>
                    <w:tab/>
                  </w:r>
                </w:p>
                <w:p w14:paraId="03BD9B7B" w14:textId="6C86BA0A" w:rsidR="0090614E" w:rsidRPr="00F8099A" w:rsidRDefault="0090614E" w:rsidP="00D81BAA">
                  <w:pPr>
                    <w:pStyle w:val="BlockHeading2"/>
                  </w:pPr>
                  <w:r w:rsidRPr="00F8099A">
                    <w:t>Street Address</w:t>
                  </w:r>
                </w:p>
                <w:p w14:paraId="1C02785B" w14:textId="77777777" w:rsidR="0090614E" w:rsidRPr="00F8099A" w:rsidRDefault="0090614E" w:rsidP="00D81BAA">
                  <w:pPr>
                    <w:pStyle w:val="BlockText"/>
                  </w:pPr>
                  <w:r>
                    <w:t>376 Freeport Rd.</w:t>
                  </w:r>
                </w:p>
                <w:p w14:paraId="25CFF727" w14:textId="77777777" w:rsidR="0090614E" w:rsidRPr="00F8099A" w:rsidRDefault="0090614E" w:rsidP="00D81BAA">
                  <w:pPr>
                    <w:pStyle w:val="BlockHeading2"/>
                  </w:pPr>
                  <w:r w:rsidRPr="00F8099A">
                    <w:t>City, ST Zip Code</w:t>
                  </w:r>
                </w:p>
                <w:p w14:paraId="36496092" w14:textId="77777777" w:rsidR="0090614E" w:rsidRPr="00F8099A" w:rsidRDefault="0090614E" w:rsidP="00D81BAA">
                  <w:pPr>
                    <w:pStyle w:val="BlockText"/>
                  </w:pPr>
                  <w:r>
                    <w:t>Pittsburgh, PA  15238</w:t>
                  </w:r>
                </w:p>
                <w:p w14:paraId="380A8CDE" w14:textId="77777777" w:rsidR="0090614E" w:rsidRPr="00F8099A" w:rsidRDefault="0090614E" w:rsidP="00D81BAA">
                  <w:pPr>
                    <w:pStyle w:val="BlockHeading2"/>
                  </w:pPr>
                  <w:r>
                    <w:t>P</w:t>
                  </w:r>
                  <w:r w:rsidRPr="00F8099A">
                    <w:t>hone</w:t>
                  </w:r>
                </w:p>
                <w:p w14:paraId="07CAF399" w14:textId="3658D9A3" w:rsidR="0090614E" w:rsidRPr="00F8099A" w:rsidRDefault="0090614E" w:rsidP="00D81BAA">
                  <w:pPr>
                    <w:pStyle w:val="BlockText"/>
                  </w:pPr>
                  <w:r>
                    <w:t>412-828-4141</w:t>
                  </w:r>
                </w:p>
                <w:p w14:paraId="0FEFEAFC" w14:textId="77777777" w:rsidR="0090614E" w:rsidRPr="00F8099A" w:rsidRDefault="0090614E" w:rsidP="00D81BAA">
                  <w:pPr>
                    <w:pStyle w:val="BlockHeading2"/>
                  </w:pPr>
                  <w:r w:rsidRPr="00F8099A">
                    <w:t>Email</w:t>
                  </w:r>
                </w:p>
                <w:p w14:paraId="02167415" w14:textId="77777777" w:rsidR="0090614E" w:rsidRPr="00F8099A" w:rsidRDefault="0090614E" w:rsidP="00D81BAA">
                  <w:pPr>
                    <w:pStyle w:val="BlockText"/>
                  </w:pPr>
                  <w:r>
                    <w:t>blxoffice@blawnox.net</w:t>
                  </w:r>
                </w:p>
                <w:p w14:paraId="326FF563" w14:textId="77777777" w:rsidR="0090614E" w:rsidRPr="00F8099A" w:rsidRDefault="0090614E" w:rsidP="00D81BAA">
                  <w:pPr>
                    <w:pStyle w:val="BlockHeading2"/>
                  </w:pPr>
                  <w:r>
                    <w:t>Website</w:t>
                  </w:r>
                </w:p>
                <w:p w14:paraId="0C25B3CF" w14:textId="65B87ABC" w:rsidR="0090614E" w:rsidRDefault="005E5610" w:rsidP="00D81BAA">
                  <w:pPr>
                    <w:pStyle w:val="BlockText"/>
                    <w:rPr>
                      <w:rStyle w:val="Hyperlink"/>
                    </w:rPr>
                  </w:pPr>
                  <w:hyperlink r:id="rId12" w:history="1">
                    <w:r w:rsidR="0090614E" w:rsidRPr="006B15AB">
                      <w:rPr>
                        <w:rStyle w:val="Hyperlink"/>
                      </w:rPr>
                      <w:t>www.blawnox.com</w:t>
                    </w:r>
                  </w:hyperlink>
                </w:p>
                <w:p w14:paraId="26F2F25B" w14:textId="514843E8" w:rsidR="00A63669" w:rsidRPr="00F8099A" w:rsidRDefault="00A63669" w:rsidP="00A63669">
                  <w:pPr>
                    <w:pStyle w:val="BlockHeading2"/>
                  </w:pPr>
                  <w:r>
                    <w:t xml:space="preserve">Facebook </w:t>
                  </w:r>
                </w:p>
                <w:p w14:paraId="7051B6B0" w14:textId="6E301F2F" w:rsidR="00A63669" w:rsidRDefault="005E5610" w:rsidP="00D81BAA">
                  <w:pPr>
                    <w:pStyle w:val="BlockText"/>
                  </w:pPr>
                  <w:hyperlink r:id="rId13" w:history="1">
                    <w:r w:rsidR="00A63669" w:rsidRPr="00573ADB">
                      <w:rPr>
                        <w:rStyle w:val="Hyperlink"/>
                      </w:rPr>
                      <w:t>www.facebook.com/blawnoxborough</w:t>
                    </w:r>
                  </w:hyperlink>
                </w:p>
                <w:p w14:paraId="1D6FB257" w14:textId="37CD3797" w:rsidR="0090614E" w:rsidRPr="00F8099A" w:rsidRDefault="001A3973" w:rsidP="00D81BAA">
                  <w:pPr>
                    <w:pStyle w:val="BlockText"/>
                  </w:pPr>
                  <w:r>
                    <w:t xml:space="preserve">Be sure to check out our new </w:t>
                  </w:r>
                  <w:r w:rsidR="00A63669">
                    <w:t>Facebook Page!</w:t>
                  </w:r>
                </w:p>
              </w:tc>
            </w:tr>
          </w:tbl>
          <w:p w14:paraId="0163F11E" w14:textId="1BCCEED1"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Default="001729FE" w:rsidP="001729FE">
            <w:pPr>
              <w:pStyle w:val="Answer"/>
              <w:tabs>
                <w:tab w:val="left" w:pos="3461"/>
              </w:tabs>
              <w:rPr>
                <w:rFonts w:asciiTheme="majorHAnsi" w:hAnsiTheme="majorHAnsi"/>
                <w:sz w:val="20"/>
              </w:rPr>
            </w:pPr>
            <w:r>
              <w:rPr>
                <w:rFonts w:asciiTheme="majorHAnsi" w:hAnsiTheme="majorHAnsi"/>
                <w:sz w:val="20"/>
              </w:rPr>
              <w:t xml:space="preserve">     </w:t>
            </w:r>
            <w:r>
              <w:rPr>
                <w:rFonts w:asciiTheme="majorHAnsi" w:hAnsiTheme="majorHAnsi"/>
                <w:color w:val="FFFFFF" w:themeColor="background1"/>
                <w:sz w:val="20"/>
              </w:rPr>
              <w:t>Blawnox Borough Council</w:t>
            </w:r>
            <w:r>
              <w:rPr>
                <w:rFonts w:asciiTheme="majorHAnsi" w:hAnsiTheme="majorHAnsi"/>
                <w:sz w:val="20"/>
              </w:rPr>
              <w:t xml:space="preserve">      </w:t>
            </w:r>
          </w:p>
          <w:p w14:paraId="586F5850" w14:textId="77777777" w:rsidR="001729FE" w:rsidRDefault="001729FE" w:rsidP="001729FE">
            <w:pPr>
              <w:pStyle w:val="Answer"/>
              <w:tabs>
                <w:tab w:val="left" w:pos="3461"/>
              </w:tabs>
              <w:rPr>
                <w:rFonts w:asciiTheme="majorHAnsi" w:hAnsiTheme="majorHAnsi"/>
                <w:sz w:val="20"/>
              </w:rPr>
            </w:pPr>
          </w:p>
          <w:p w14:paraId="13B5CEC0" w14:textId="1597BF2C" w:rsidR="001729FE" w:rsidRPr="001729FE" w:rsidRDefault="001729FE" w:rsidP="001729FE">
            <w:pPr>
              <w:pStyle w:val="Answer"/>
              <w:tabs>
                <w:tab w:val="left" w:pos="3461"/>
              </w:tabs>
              <w:rPr>
                <w:rFonts w:asciiTheme="majorHAnsi" w:hAnsiTheme="majorHAnsi"/>
                <w:color w:val="FFFFFF" w:themeColor="background1"/>
                <w:sz w:val="20"/>
              </w:rPr>
            </w:pPr>
            <w:r>
              <w:rPr>
                <w:rFonts w:asciiTheme="majorHAnsi" w:hAnsiTheme="majorHAnsi"/>
                <w:b w:val="0"/>
                <w:bCs/>
                <w:color w:val="FFFFFF" w:themeColor="background1"/>
                <w:sz w:val="20"/>
              </w:rPr>
              <w:t xml:space="preserve">     </w:t>
            </w:r>
            <w:r w:rsidRPr="001729FE">
              <w:rPr>
                <w:rFonts w:asciiTheme="majorHAnsi" w:hAnsiTheme="majorHAnsi"/>
                <w:b w:val="0"/>
                <w:bCs/>
                <w:color w:val="FFFFFF" w:themeColor="background1"/>
                <w:sz w:val="20"/>
              </w:rPr>
              <w:t xml:space="preserve">Debbie </w:t>
            </w:r>
            <w:proofErr w:type="gramStart"/>
            <w:r w:rsidRPr="001729FE">
              <w:rPr>
                <w:rFonts w:asciiTheme="majorHAnsi" w:hAnsiTheme="majorHAnsi"/>
                <w:b w:val="0"/>
                <w:bCs/>
                <w:color w:val="FFFFFF" w:themeColor="background1"/>
                <w:sz w:val="20"/>
              </w:rPr>
              <w:t xml:space="preserve">Laskey,   </w:t>
            </w:r>
            <w:proofErr w:type="gramEnd"/>
            <w:r w:rsidRPr="001729FE">
              <w:rPr>
                <w:rFonts w:asciiTheme="majorHAnsi" w:hAnsiTheme="majorHAnsi"/>
                <w:b w:val="0"/>
                <w:bCs/>
                <w:color w:val="FFFFFF" w:themeColor="background1"/>
                <w:sz w:val="20"/>
              </w:rPr>
              <w:t xml:space="preserve">   President</w:t>
            </w:r>
          </w:p>
          <w:p w14:paraId="40C94C01" w14:textId="4FE7FCCB"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Randy </w:t>
            </w:r>
            <w:proofErr w:type="gramStart"/>
            <w:r w:rsidRPr="001729FE">
              <w:rPr>
                <w:rFonts w:asciiTheme="majorHAnsi" w:hAnsiTheme="majorHAnsi"/>
                <w:b w:val="0"/>
                <w:bCs/>
                <w:color w:val="FFFFFF" w:themeColor="background1"/>
                <w:sz w:val="20"/>
              </w:rPr>
              <w:t xml:space="preserve">Stoddard,   </w:t>
            </w:r>
            <w:proofErr w:type="gramEnd"/>
            <w:r w:rsidRPr="001729FE">
              <w:rPr>
                <w:rFonts w:asciiTheme="majorHAnsi" w:hAnsiTheme="majorHAnsi"/>
                <w:b w:val="0"/>
                <w:bCs/>
                <w:color w:val="FFFFFF" w:themeColor="background1"/>
                <w:sz w:val="20"/>
              </w:rPr>
              <w:t xml:space="preserve"> Vice President</w:t>
            </w:r>
          </w:p>
          <w:p w14:paraId="05759B4F" w14:textId="5976F88D"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John </w:t>
            </w:r>
            <w:proofErr w:type="gramStart"/>
            <w:r w:rsidRPr="001729FE">
              <w:rPr>
                <w:rFonts w:asciiTheme="majorHAnsi" w:hAnsiTheme="majorHAnsi"/>
                <w:b w:val="0"/>
                <w:bCs/>
                <w:color w:val="FFFFFF" w:themeColor="background1"/>
                <w:sz w:val="20"/>
              </w:rPr>
              <w:t xml:space="preserve">Simmons,   </w:t>
            </w:r>
            <w:proofErr w:type="gramEnd"/>
            <w:r w:rsidRPr="001729FE">
              <w:rPr>
                <w:rFonts w:asciiTheme="majorHAnsi" w:hAnsiTheme="majorHAnsi"/>
                <w:b w:val="0"/>
                <w:bCs/>
                <w:color w:val="FFFFFF" w:themeColor="background1"/>
                <w:sz w:val="20"/>
              </w:rPr>
              <w:t xml:space="preserve">    Council Member</w:t>
            </w:r>
          </w:p>
          <w:p w14:paraId="0BD3CA1E" w14:textId="72F54224"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Meghan </w:t>
            </w:r>
            <w:proofErr w:type="gramStart"/>
            <w:r w:rsidRPr="001729FE">
              <w:rPr>
                <w:rFonts w:asciiTheme="majorHAnsi" w:hAnsiTheme="majorHAnsi"/>
                <w:b w:val="0"/>
                <w:bCs/>
                <w:color w:val="FFFFFF" w:themeColor="background1"/>
                <w:sz w:val="20"/>
              </w:rPr>
              <w:t>Kennedy,  Council</w:t>
            </w:r>
            <w:proofErr w:type="gramEnd"/>
            <w:r w:rsidRPr="001729FE">
              <w:rPr>
                <w:rFonts w:asciiTheme="majorHAnsi" w:hAnsiTheme="majorHAnsi"/>
                <w:b w:val="0"/>
                <w:bCs/>
                <w:color w:val="FFFFFF" w:themeColor="background1"/>
                <w:sz w:val="20"/>
              </w:rPr>
              <w:t xml:space="preserve"> Member</w:t>
            </w:r>
          </w:p>
          <w:p w14:paraId="56FD9F03" w14:textId="4C5E51DA" w:rsidR="001729FE" w:rsidRPr="001729FE" w:rsidRDefault="001729FE" w:rsidP="001729FE">
            <w:pPr>
              <w:pStyle w:val="Answer"/>
              <w:tabs>
                <w:tab w:val="left" w:pos="3915"/>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Katie </w:t>
            </w:r>
            <w:proofErr w:type="gramStart"/>
            <w:r w:rsidRPr="001729FE">
              <w:rPr>
                <w:rFonts w:asciiTheme="majorHAnsi" w:hAnsiTheme="majorHAnsi"/>
                <w:b w:val="0"/>
                <w:bCs/>
                <w:color w:val="FFFFFF" w:themeColor="background1"/>
                <w:sz w:val="20"/>
              </w:rPr>
              <w:t xml:space="preserve">Coban,   </w:t>
            </w:r>
            <w:proofErr w:type="gramEnd"/>
            <w:r w:rsidRPr="001729FE">
              <w:rPr>
                <w:rFonts w:asciiTheme="majorHAnsi" w:hAnsiTheme="majorHAnsi"/>
                <w:b w:val="0"/>
                <w:bCs/>
                <w:color w:val="FFFFFF" w:themeColor="background1"/>
                <w:sz w:val="20"/>
              </w:rPr>
              <w:t xml:space="preserve">      Council Member</w:t>
            </w:r>
          </w:p>
          <w:p w14:paraId="5ACA262E" w14:textId="35E3A485"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Jessica </w:t>
            </w:r>
            <w:proofErr w:type="gramStart"/>
            <w:r w:rsidRPr="001729FE">
              <w:rPr>
                <w:rFonts w:asciiTheme="majorHAnsi" w:hAnsiTheme="majorHAnsi"/>
                <w:b w:val="0"/>
                <w:bCs/>
                <w:color w:val="FFFFFF" w:themeColor="background1"/>
                <w:sz w:val="20"/>
              </w:rPr>
              <w:t xml:space="preserve">Dayhoff,   </w:t>
            </w:r>
            <w:proofErr w:type="gramEnd"/>
            <w:r w:rsidRPr="001729FE">
              <w:rPr>
                <w:rFonts w:asciiTheme="majorHAnsi" w:hAnsiTheme="majorHAnsi"/>
                <w:b w:val="0"/>
                <w:bCs/>
                <w:color w:val="FFFFFF" w:themeColor="background1"/>
                <w:sz w:val="20"/>
              </w:rPr>
              <w:t xml:space="preserve">   Council Member </w:t>
            </w:r>
          </w:p>
          <w:p w14:paraId="1827A8BA" w14:textId="1EB30F13"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Elaine </w:t>
            </w:r>
            <w:proofErr w:type="gramStart"/>
            <w:r w:rsidRPr="001729FE">
              <w:rPr>
                <w:rFonts w:asciiTheme="majorHAnsi" w:hAnsiTheme="majorHAnsi"/>
                <w:b w:val="0"/>
                <w:bCs/>
                <w:color w:val="FFFFFF" w:themeColor="background1"/>
                <w:sz w:val="20"/>
              </w:rPr>
              <w:t xml:space="preserve">Palmer,   </w:t>
            </w:r>
            <w:proofErr w:type="gramEnd"/>
            <w:r w:rsidRPr="001729FE">
              <w:rPr>
                <w:rFonts w:asciiTheme="majorHAnsi" w:hAnsiTheme="majorHAnsi"/>
                <w:b w:val="0"/>
                <w:bCs/>
                <w:color w:val="FFFFFF" w:themeColor="background1"/>
                <w:sz w:val="20"/>
              </w:rPr>
              <w:t xml:space="preserve">     Council Member</w:t>
            </w:r>
          </w:p>
          <w:p w14:paraId="44809E45" w14:textId="77777777" w:rsidR="001729FE" w:rsidRPr="001729FE" w:rsidRDefault="001729FE" w:rsidP="001729FE">
            <w:pPr>
              <w:pStyle w:val="Answer"/>
              <w:rPr>
                <w:rFonts w:asciiTheme="majorHAnsi" w:hAnsiTheme="majorHAnsi"/>
                <w:color w:val="FFFFFF" w:themeColor="background1"/>
                <w:sz w:val="20"/>
              </w:rPr>
            </w:pPr>
          </w:p>
          <w:p w14:paraId="15448779" w14:textId="4319DBB6"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Anthony </w:t>
            </w:r>
            <w:proofErr w:type="gramStart"/>
            <w:r w:rsidRPr="001729FE">
              <w:rPr>
                <w:rFonts w:asciiTheme="majorHAnsi" w:hAnsiTheme="majorHAnsi"/>
                <w:b w:val="0"/>
                <w:bCs/>
                <w:color w:val="FFFFFF" w:themeColor="background1"/>
                <w:sz w:val="20"/>
              </w:rPr>
              <w:t xml:space="preserve">Gross,   </w:t>
            </w:r>
            <w:proofErr w:type="gramEnd"/>
            <w:r w:rsidRPr="001729FE">
              <w:rPr>
                <w:rFonts w:asciiTheme="majorHAnsi" w:hAnsiTheme="majorHAnsi"/>
                <w:b w:val="0"/>
                <w:bCs/>
                <w:color w:val="FFFFFF" w:themeColor="background1"/>
                <w:sz w:val="20"/>
              </w:rPr>
              <w:t xml:space="preserve">  Mayor</w:t>
            </w:r>
          </w:p>
          <w:p w14:paraId="1A8B4576" w14:textId="5EF11F51"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Kathy </w:t>
            </w:r>
            <w:proofErr w:type="gramStart"/>
            <w:r w:rsidRPr="001729FE">
              <w:rPr>
                <w:rFonts w:asciiTheme="majorHAnsi" w:hAnsiTheme="majorHAnsi"/>
                <w:b w:val="0"/>
                <w:bCs/>
                <w:color w:val="FFFFFF" w:themeColor="background1"/>
                <w:sz w:val="20"/>
              </w:rPr>
              <w:t xml:space="preserve">Ulanowicz,   </w:t>
            </w:r>
            <w:proofErr w:type="gramEnd"/>
            <w:r w:rsidR="00AF0C10">
              <w:rPr>
                <w:rFonts w:asciiTheme="majorHAnsi" w:hAnsiTheme="majorHAnsi"/>
                <w:b w:val="0"/>
                <w:bCs/>
                <w:color w:val="FFFFFF" w:themeColor="background1"/>
                <w:sz w:val="20"/>
              </w:rPr>
              <w:t xml:space="preserve">Borough </w:t>
            </w:r>
            <w:r w:rsidRPr="001729FE">
              <w:rPr>
                <w:rFonts w:asciiTheme="majorHAnsi" w:hAnsiTheme="majorHAnsi"/>
                <w:b w:val="0"/>
                <w:bCs/>
                <w:color w:val="FFFFFF" w:themeColor="background1"/>
                <w:sz w:val="20"/>
              </w:rPr>
              <w:t>Manager</w:t>
            </w:r>
          </w:p>
          <w:p w14:paraId="010DEE99" w14:textId="022DC6B9"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Gordon </w:t>
            </w:r>
            <w:proofErr w:type="gramStart"/>
            <w:r w:rsidRPr="001729FE">
              <w:rPr>
                <w:rFonts w:asciiTheme="majorHAnsi" w:hAnsiTheme="majorHAnsi"/>
                <w:b w:val="0"/>
                <w:bCs/>
                <w:color w:val="FFFFFF" w:themeColor="background1"/>
                <w:sz w:val="20"/>
              </w:rPr>
              <w:t xml:space="preserve">Taylor,   </w:t>
            </w:r>
            <w:proofErr w:type="gramEnd"/>
            <w:r w:rsidRPr="001729FE">
              <w:rPr>
                <w:rFonts w:asciiTheme="majorHAnsi" w:hAnsiTheme="majorHAnsi"/>
                <w:b w:val="0"/>
                <w:bCs/>
                <w:color w:val="FFFFFF" w:themeColor="background1"/>
                <w:sz w:val="20"/>
              </w:rPr>
              <w:t xml:space="preserve">  Engineer</w:t>
            </w:r>
          </w:p>
          <w:p w14:paraId="0E871B8F" w14:textId="0F90041E"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Jack </w:t>
            </w:r>
            <w:proofErr w:type="spellStart"/>
            <w:proofErr w:type="gramStart"/>
            <w:r w:rsidRPr="001729FE">
              <w:rPr>
                <w:rFonts w:asciiTheme="majorHAnsi" w:hAnsiTheme="majorHAnsi"/>
                <w:b w:val="0"/>
                <w:bCs/>
                <w:color w:val="FFFFFF" w:themeColor="background1"/>
                <w:sz w:val="20"/>
              </w:rPr>
              <w:t>Cambest</w:t>
            </w:r>
            <w:proofErr w:type="spellEnd"/>
            <w:r w:rsidRPr="001729FE">
              <w:rPr>
                <w:rFonts w:asciiTheme="majorHAnsi" w:hAnsiTheme="majorHAnsi"/>
                <w:b w:val="0"/>
                <w:bCs/>
                <w:color w:val="FFFFFF" w:themeColor="background1"/>
                <w:sz w:val="20"/>
              </w:rPr>
              <w:t xml:space="preserve">,   </w:t>
            </w:r>
            <w:proofErr w:type="gramEnd"/>
            <w:r w:rsidRPr="001729FE">
              <w:rPr>
                <w:rFonts w:asciiTheme="majorHAnsi" w:hAnsiTheme="majorHAnsi"/>
                <w:b w:val="0"/>
                <w:bCs/>
                <w:color w:val="FFFFFF" w:themeColor="background1"/>
                <w:sz w:val="20"/>
              </w:rPr>
              <w:t xml:space="preserve">     Solicitor</w:t>
            </w:r>
          </w:p>
          <w:p w14:paraId="2932242B" w14:textId="6DC6A265" w:rsidR="001729FE" w:rsidRPr="00F8099A" w:rsidRDefault="001729FE" w:rsidP="001729FE">
            <w:pPr>
              <w:spacing w:after="160"/>
              <w:ind w:left="270"/>
            </w:pPr>
            <w:r w:rsidRPr="001729FE">
              <w:rPr>
                <w:rFonts w:asciiTheme="majorHAnsi" w:hAnsiTheme="majorHAnsi"/>
                <w:b w:val="0"/>
                <w:color w:val="FFFFFF" w:themeColor="background1"/>
                <w:sz w:val="20"/>
              </w:rPr>
              <w:t xml:space="preserve">Mallori </w:t>
            </w:r>
            <w:proofErr w:type="gramStart"/>
            <w:r w:rsidRPr="001729FE">
              <w:rPr>
                <w:rFonts w:asciiTheme="majorHAnsi" w:hAnsiTheme="majorHAnsi"/>
                <w:b w:val="0"/>
                <w:color w:val="FFFFFF" w:themeColor="background1"/>
                <w:sz w:val="20"/>
              </w:rPr>
              <w:t xml:space="preserve">McDowell,  </w:t>
            </w:r>
            <w:r w:rsidR="009F0F9C">
              <w:rPr>
                <w:rFonts w:asciiTheme="majorHAnsi" w:hAnsiTheme="majorHAnsi"/>
                <w:b w:val="0"/>
                <w:color w:val="FFFFFF" w:themeColor="background1"/>
                <w:sz w:val="20"/>
              </w:rPr>
              <w:t>Assistant</w:t>
            </w:r>
            <w:proofErr w:type="gramEnd"/>
            <w:r w:rsidR="009F0F9C">
              <w:rPr>
                <w:rFonts w:asciiTheme="majorHAnsi" w:hAnsiTheme="majorHAnsi"/>
                <w:b w:val="0"/>
                <w:color w:val="FFFFFF" w:themeColor="background1"/>
                <w:sz w:val="20"/>
              </w:rPr>
              <w:t xml:space="preserve"> Manager Jeff Armstrong,       Code Enforcement</w:t>
            </w:r>
          </w:p>
        </w:tc>
        <w:tc>
          <w:tcPr>
            <w:tcW w:w="7919" w:type="dxa"/>
            <w:tcMar>
              <w:left w:w="677" w:type="dxa"/>
            </w:tcMar>
          </w:tcPr>
          <w:p w14:paraId="0B4044D4" w14:textId="0021E1C0" w:rsidR="0090614E" w:rsidRDefault="00846DFE" w:rsidP="00D81BAA">
            <w:pPr>
              <w:pStyle w:val="Answer"/>
              <w:rPr>
                <w:rFonts w:asciiTheme="majorHAnsi" w:hAnsiTheme="majorHAnsi"/>
                <w:sz w:val="36"/>
                <w:szCs w:val="36"/>
              </w:rPr>
            </w:pPr>
            <w:r>
              <w:rPr>
                <w:noProof/>
              </w:rPr>
              <mc:AlternateContent>
                <mc:Choice Requires="wps">
                  <w:drawing>
                    <wp:anchor distT="0" distB="0" distL="114300" distR="114300" simplePos="0" relativeHeight="251701248" behindDoc="0" locked="0" layoutInCell="1" allowOverlap="1" wp14:anchorId="001F5C09" wp14:editId="0BFAABB4">
                      <wp:simplePos x="0" y="0"/>
                      <wp:positionH relativeFrom="column">
                        <wp:posOffset>-190033</wp:posOffset>
                      </wp:positionH>
                      <wp:positionV relativeFrom="paragraph">
                        <wp:posOffset>65694</wp:posOffset>
                      </wp:positionV>
                      <wp:extent cx="4810125" cy="2133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10125" cy="2133600"/>
                              </a:xfrm>
                              <a:prstGeom prst="rect">
                                <a:avLst/>
                              </a:prstGeom>
                              <a:noFill/>
                              <a:ln w="6350">
                                <a:noFill/>
                              </a:ln>
                            </wps:spPr>
                            <wps:txbx>
                              <w:txbxContent>
                                <w:p w14:paraId="42FA3FA5" w14:textId="1C22B25C" w:rsidR="00773DC1" w:rsidRPr="007560B8" w:rsidRDefault="00773DC1" w:rsidP="00657141">
                                  <w:pPr>
                                    <w:pStyle w:val="Heading2"/>
                                    <w:spacing w:before="0"/>
                                    <w:rPr>
                                      <w:b/>
                                      <w:bCs w:val="0"/>
                                      <w:color w:val="E79A1C" w:themeColor="accent4" w:themeShade="BF"/>
                                      <w:sz w:val="36"/>
                                      <w:szCs w:val="36"/>
                                    </w:rPr>
                                  </w:pPr>
                                  <w:r w:rsidRPr="007560B8">
                                    <w:rPr>
                                      <w:b/>
                                      <w:bCs w:val="0"/>
                                      <w:color w:val="E79A1C" w:themeColor="accent4" w:themeShade="BF"/>
                                      <w:sz w:val="36"/>
                                      <w:szCs w:val="36"/>
                                    </w:rPr>
                                    <w:t>Looking for a Junior Council Person</w:t>
                                  </w:r>
                                </w:p>
                                <w:p w14:paraId="15686480" w14:textId="0FDB1DE2" w:rsidR="00773DC1" w:rsidRDefault="00773DC1" w:rsidP="00657141">
                                  <w:pPr>
                                    <w:pStyle w:val="Answer"/>
                                    <w:ind w:left="-90"/>
                                    <w:rPr>
                                      <w:rFonts w:asciiTheme="majorHAnsi" w:hAnsiTheme="majorHAnsi"/>
                                      <w:b/>
                                      <w:bCs w:val="0"/>
                                      <w:sz w:val="32"/>
                                      <w:szCs w:val="32"/>
                                    </w:rPr>
                                  </w:pPr>
                                  <w:r>
                                    <w:rPr>
                                      <w:rFonts w:asciiTheme="majorHAnsi" w:hAnsiTheme="majorHAnsi"/>
                                      <w:sz w:val="32"/>
                                      <w:szCs w:val="32"/>
                                    </w:rPr>
                                    <w:t xml:space="preserve">Blawnox Borough Council is looking for a high school student from the Borough to apply to fill the Junior Council Person Position. This position requires attendance at council meetings and allows the student to get a firsthand view of how local government </w:t>
                                  </w:r>
                                  <w:r w:rsidR="00413EDE">
                                    <w:rPr>
                                      <w:rFonts w:asciiTheme="majorHAnsi" w:hAnsiTheme="majorHAnsi"/>
                                      <w:sz w:val="32"/>
                                      <w:szCs w:val="32"/>
                                    </w:rPr>
                                    <w:t>run</w:t>
                                  </w:r>
                                  <w:r>
                                    <w:rPr>
                                      <w:rFonts w:asciiTheme="majorHAnsi" w:hAnsiTheme="majorHAnsi"/>
                                      <w:sz w:val="32"/>
                                      <w:szCs w:val="32"/>
                                    </w:rPr>
                                    <w:t>s.</w:t>
                                  </w:r>
                                  <w:r w:rsidR="00413EDE">
                                    <w:rPr>
                                      <w:rFonts w:asciiTheme="majorHAnsi" w:hAnsiTheme="majorHAnsi"/>
                                      <w:sz w:val="32"/>
                                      <w:szCs w:val="32"/>
                                    </w:rPr>
                                    <w:t xml:space="preserve"> For more information contact the Borough at 412-828-4141 or email </w:t>
                                  </w:r>
                                  <w:hyperlink r:id="rId14" w:history="1">
                                    <w:r w:rsidR="00413EDE" w:rsidRPr="00AF4ACB">
                                      <w:rPr>
                                        <w:rStyle w:val="Hyperlink"/>
                                        <w:rFonts w:asciiTheme="majorHAnsi" w:hAnsiTheme="majorHAnsi"/>
                                        <w:sz w:val="32"/>
                                        <w:szCs w:val="32"/>
                                      </w:rPr>
                                      <w:t>blxoffice@blawnox.net</w:t>
                                    </w:r>
                                  </w:hyperlink>
                                  <w:r w:rsidR="00413EDE">
                                    <w:rPr>
                                      <w:rFonts w:asciiTheme="majorHAnsi" w:hAnsiTheme="majorHAnsi"/>
                                      <w:sz w:val="32"/>
                                      <w:szCs w:val="32"/>
                                    </w:rPr>
                                    <w:t xml:space="preserve">.  </w:t>
                                  </w:r>
                                  <w:r>
                                    <w:rPr>
                                      <w:rFonts w:asciiTheme="majorHAnsi" w:hAnsiTheme="majorHAnsi"/>
                                      <w:sz w:val="32"/>
                                      <w:szCs w:val="32"/>
                                    </w:rPr>
                                    <w:t xml:space="preserve"> </w:t>
                                  </w:r>
                                </w:p>
                                <w:p w14:paraId="60E447E2" w14:textId="77777777" w:rsidR="00773DC1" w:rsidRDefault="00773DC1" w:rsidP="00846DFE">
                                  <w:pPr>
                                    <w:ind w:left="-9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5C09" id="Text Box 6" o:spid="_x0000_s1034" type="#_x0000_t202" style="position:absolute;margin-left:-14.95pt;margin-top:5.15pt;width:378.7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" filled="f" stroked="f" strokeweight=".5pt">
                      <v:textbox>
                        <w:txbxContent>
                          <w:p w14:paraId="42FA3FA5" w14:textId="1C22B25C" w:rsidR="00773DC1" w:rsidRPr="007560B8" w:rsidRDefault="00773DC1" w:rsidP="00657141">
                            <w:pPr>
                              <w:pStyle w:val="Heading2"/>
                              <w:spacing w:before="0"/>
                              <w:rPr>
                                <w:b/>
                                <w:bCs w:val="0"/>
                                <w:color w:val="E79A1C" w:themeColor="accent4" w:themeShade="BF"/>
                                <w:sz w:val="36"/>
                                <w:szCs w:val="36"/>
                              </w:rPr>
                            </w:pPr>
                            <w:r w:rsidRPr="007560B8">
                              <w:rPr>
                                <w:b/>
                                <w:bCs w:val="0"/>
                                <w:color w:val="E79A1C" w:themeColor="accent4" w:themeShade="BF"/>
                                <w:sz w:val="36"/>
                                <w:szCs w:val="36"/>
                              </w:rPr>
                              <w:t>Looking for a Junior Council Person</w:t>
                            </w:r>
                          </w:p>
                          <w:p w14:paraId="15686480" w14:textId="0FDB1DE2" w:rsidR="00773DC1" w:rsidRDefault="00773DC1" w:rsidP="00657141">
                            <w:pPr>
                              <w:pStyle w:val="Answer"/>
                              <w:ind w:left="-90"/>
                              <w:rPr>
                                <w:rFonts w:asciiTheme="majorHAnsi" w:hAnsiTheme="majorHAnsi"/>
                                <w:b/>
                                <w:bCs w:val="0"/>
                                <w:sz w:val="32"/>
                                <w:szCs w:val="32"/>
                              </w:rPr>
                            </w:pPr>
                            <w:r>
                              <w:rPr>
                                <w:rFonts w:asciiTheme="majorHAnsi" w:hAnsiTheme="majorHAnsi"/>
                                <w:sz w:val="32"/>
                                <w:szCs w:val="32"/>
                              </w:rPr>
                              <w:t xml:space="preserve">Blawnox Borough Council is looking for a high school student from the Borough to apply to fill the Junior Council Person Position. This position requires attendance at council meetings and allows the student to get a firsthand view of how local government </w:t>
                            </w:r>
                            <w:r w:rsidR="00413EDE">
                              <w:rPr>
                                <w:rFonts w:asciiTheme="majorHAnsi" w:hAnsiTheme="majorHAnsi"/>
                                <w:sz w:val="32"/>
                                <w:szCs w:val="32"/>
                              </w:rPr>
                              <w:t>run</w:t>
                            </w:r>
                            <w:r>
                              <w:rPr>
                                <w:rFonts w:asciiTheme="majorHAnsi" w:hAnsiTheme="majorHAnsi"/>
                                <w:sz w:val="32"/>
                                <w:szCs w:val="32"/>
                              </w:rPr>
                              <w:t>s.</w:t>
                            </w:r>
                            <w:r w:rsidR="00413EDE">
                              <w:rPr>
                                <w:rFonts w:asciiTheme="majorHAnsi" w:hAnsiTheme="majorHAnsi"/>
                                <w:sz w:val="32"/>
                                <w:szCs w:val="32"/>
                              </w:rPr>
                              <w:t xml:space="preserve"> For more information contact the Borough at 412-828-4141 or email </w:t>
                            </w:r>
                            <w:hyperlink r:id="rId15" w:history="1">
                              <w:r w:rsidR="00413EDE" w:rsidRPr="00AF4ACB">
                                <w:rPr>
                                  <w:rStyle w:val="Hyperlink"/>
                                  <w:rFonts w:asciiTheme="majorHAnsi" w:hAnsiTheme="majorHAnsi"/>
                                  <w:sz w:val="32"/>
                                  <w:szCs w:val="32"/>
                                </w:rPr>
                                <w:t>blxoffice@blawnox.net</w:t>
                              </w:r>
                            </w:hyperlink>
                            <w:r w:rsidR="00413EDE">
                              <w:rPr>
                                <w:rFonts w:asciiTheme="majorHAnsi" w:hAnsiTheme="majorHAnsi"/>
                                <w:sz w:val="32"/>
                                <w:szCs w:val="32"/>
                              </w:rPr>
                              <w:t xml:space="preserve">.  </w:t>
                            </w:r>
                            <w:r>
                              <w:rPr>
                                <w:rFonts w:asciiTheme="majorHAnsi" w:hAnsiTheme="majorHAnsi"/>
                                <w:sz w:val="32"/>
                                <w:szCs w:val="32"/>
                              </w:rPr>
                              <w:t xml:space="preserve"> </w:t>
                            </w:r>
                          </w:p>
                          <w:p w14:paraId="60E447E2" w14:textId="77777777" w:rsidR="00773DC1" w:rsidRDefault="00773DC1" w:rsidP="00846DFE">
                            <w:pPr>
                              <w:ind w:left="-90" w:firstLine="90"/>
                            </w:pPr>
                          </w:p>
                        </w:txbxContent>
                      </v:textbox>
                    </v:shape>
                  </w:pict>
                </mc:Fallback>
              </mc:AlternateContent>
            </w:r>
          </w:p>
          <w:p w14:paraId="19223F8A" w14:textId="3F9F7425" w:rsidR="0090614E" w:rsidRDefault="0090614E" w:rsidP="00D81BAA">
            <w:pPr>
              <w:pStyle w:val="Answer"/>
              <w:rPr>
                <w:rFonts w:asciiTheme="majorHAnsi" w:hAnsiTheme="majorHAnsi"/>
                <w:sz w:val="36"/>
                <w:szCs w:val="36"/>
              </w:rPr>
            </w:pPr>
          </w:p>
          <w:p w14:paraId="74861300" w14:textId="42170687" w:rsidR="0090614E" w:rsidRDefault="0090614E" w:rsidP="00D81BAA">
            <w:pPr>
              <w:pStyle w:val="Answer"/>
              <w:rPr>
                <w:rFonts w:asciiTheme="majorHAnsi" w:hAnsiTheme="majorHAnsi"/>
                <w:sz w:val="36"/>
                <w:szCs w:val="36"/>
              </w:rPr>
            </w:pPr>
          </w:p>
          <w:p w14:paraId="7F50D34B" w14:textId="06581789" w:rsidR="0090614E" w:rsidRDefault="0090614E" w:rsidP="00C7681B">
            <w:pPr>
              <w:pStyle w:val="Answer"/>
              <w:ind w:left="-495"/>
              <w:rPr>
                <w:rFonts w:asciiTheme="majorHAnsi" w:hAnsiTheme="majorHAnsi"/>
                <w:sz w:val="36"/>
                <w:szCs w:val="36"/>
              </w:rPr>
            </w:pPr>
          </w:p>
          <w:p w14:paraId="40934E76" w14:textId="57319FD2" w:rsidR="0090614E" w:rsidRDefault="0090614E" w:rsidP="00D81BAA">
            <w:pPr>
              <w:pStyle w:val="Answer"/>
              <w:rPr>
                <w:rFonts w:asciiTheme="majorHAnsi" w:hAnsiTheme="majorHAnsi"/>
                <w:sz w:val="36"/>
                <w:szCs w:val="36"/>
              </w:rPr>
            </w:pPr>
          </w:p>
          <w:p w14:paraId="24209DB8" w14:textId="25FD6474" w:rsidR="0090614E" w:rsidRDefault="0090614E" w:rsidP="00F900FB">
            <w:pPr>
              <w:pStyle w:val="Answer"/>
              <w:ind w:hanging="405"/>
              <w:rPr>
                <w:rFonts w:asciiTheme="majorHAnsi" w:hAnsiTheme="majorHAnsi"/>
                <w:sz w:val="36"/>
                <w:szCs w:val="36"/>
              </w:rPr>
            </w:pPr>
          </w:p>
          <w:p w14:paraId="0A6BAE64" w14:textId="042FD304" w:rsidR="0090614E" w:rsidRDefault="0090614E" w:rsidP="00F75CED">
            <w:pPr>
              <w:pStyle w:val="Answer"/>
              <w:ind w:left="-405"/>
              <w:rPr>
                <w:rFonts w:asciiTheme="majorHAnsi" w:hAnsiTheme="majorHAnsi"/>
                <w:sz w:val="36"/>
                <w:szCs w:val="36"/>
              </w:rPr>
            </w:pPr>
          </w:p>
          <w:p w14:paraId="12358A7E" w14:textId="159E8DF6" w:rsidR="0090614E" w:rsidRDefault="0090614E" w:rsidP="00D81BAA">
            <w:pPr>
              <w:pStyle w:val="Answer"/>
              <w:rPr>
                <w:rFonts w:asciiTheme="majorHAnsi" w:hAnsiTheme="majorHAnsi"/>
                <w:sz w:val="36"/>
                <w:szCs w:val="36"/>
              </w:rPr>
            </w:pPr>
          </w:p>
          <w:p w14:paraId="561B8223" w14:textId="4652385E" w:rsidR="0090614E" w:rsidRDefault="00657141" w:rsidP="00D81BAA">
            <w:pPr>
              <w:pStyle w:val="Answer"/>
              <w:rPr>
                <w:rFonts w:asciiTheme="majorHAnsi" w:hAnsiTheme="majorHAnsi"/>
                <w:sz w:val="36"/>
                <w:szCs w:val="36"/>
              </w:rPr>
            </w:pPr>
            <w:r>
              <w:rPr>
                <w:noProof/>
              </w:rPr>
              <mc:AlternateContent>
                <mc:Choice Requires="wps">
                  <w:drawing>
                    <wp:anchor distT="0" distB="0" distL="114300" distR="114300" simplePos="0" relativeHeight="251742208" behindDoc="0" locked="0" layoutInCell="1" allowOverlap="1" wp14:anchorId="240E6FC0" wp14:editId="098E7B42">
                      <wp:simplePos x="0" y="0"/>
                      <wp:positionH relativeFrom="column">
                        <wp:posOffset>-228600</wp:posOffset>
                      </wp:positionH>
                      <wp:positionV relativeFrom="paragraph">
                        <wp:posOffset>73531</wp:posOffset>
                      </wp:positionV>
                      <wp:extent cx="4962525" cy="327586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62525" cy="3275861"/>
                              </a:xfrm>
                              <a:prstGeom prst="rect">
                                <a:avLst/>
                              </a:prstGeom>
                              <a:noFill/>
                              <a:ln w="6350">
                                <a:noFill/>
                              </a:ln>
                            </wps:spPr>
                            <wps:txbx>
                              <w:txbxContent>
                                <w:p w14:paraId="012CA7EE" w14:textId="77777777" w:rsidR="0054560E" w:rsidRPr="007560B8" w:rsidRDefault="0054560E" w:rsidP="0054560E">
                                  <w:pPr>
                                    <w:pStyle w:val="Heading2"/>
                                    <w:spacing w:before="0"/>
                                    <w:rPr>
                                      <w:b/>
                                      <w:bCs w:val="0"/>
                                      <w:sz w:val="36"/>
                                      <w:szCs w:val="36"/>
                                    </w:rPr>
                                  </w:pPr>
                                  <w:r w:rsidRPr="007560B8">
                                    <w:rPr>
                                      <w:b/>
                                      <w:bCs w:val="0"/>
                                      <w:sz w:val="36"/>
                                      <w:szCs w:val="36"/>
                                    </w:rPr>
                                    <w:t>Solicitation</w:t>
                                  </w:r>
                                </w:p>
                                <w:p w14:paraId="29330172" w14:textId="25191961" w:rsidR="0054560E" w:rsidRPr="005A56D7" w:rsidRDefault="0054560E" w:rsidP="0054560E">
                                  <w:pPr>
                                    <w:pStyle w:val="Heading3"/>
                                    <w:spacing w:line="240" w:lineRule="auto"/>
                                    <w:rPr>
                                      <w:color w:val="auto"/>
                                      <w:sz w:val="32"/>
                                      <w:szCs w:val="32"/>
                                    </w:rPr>
                                  </w:pPr>
                                  <w:r>
                                    <w:rPr>
                                      <w:color w:val="auto"/>
                                      <w:sz w:val="32"/>
                                      <w:szCs w:val="32"/>
                                    </w:rPr>
                                    <w:t>Individuals who solicit door-to-door for charitable, religious, or political groups are not required to obtain a permit. Those who solicit for commercial purposes are still required to obtain a permit. Residents have two options if they do not wish for these solicitors to come to their homes. First, you can place a sign saying “No Solicitors” on your property. You can also complete a No Soliciting and Canvassing Form at the police department</w:t>
                                  </w:r>
                                  <w:r w:rsidR="00DE6BF9">
                                    <w:rPr>
                                      <w:color w:val="auto"/>
                                      <w:sz w:val="32"/>
                                      <w:szCs w:val="32"/>
                                    </w:rPr>
                                    <w:t xml:space="preserve"> or you can find the form on our website and return it to the police department.</w:t>
                                  </w:r>
                                  <w:r>
                                    <w:rPr>
                                      <w:color w:val="auto"/>
                                      <w:sz w:val="32"/>
                                      <w:szCs w:val="32"/>
                                    </w:rPr>
                                    <w:t xml:space="preserve"> A list of those who have filled out this form will be given to those obtaining a solicitation permit.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6FC0" id="Text Box 18" o:spid="_x0000_s1035" type="#_x0000_t202" style="position:absolute;margin-left:-18pt;margin-top:5.8pt;width:390.75pt;height:25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" filled="f" stroked="f" strokeweight=".5pt">
                      <v:textbox>
                        <w:txbxContent>
                          <w:p w14:paraId="012CA7EE" w14:textId="77777777" w:rsidR="0054560E" w:rsidRPr="007560B8" w:rsidRDefault="0054560E" w:rsidP="0054560E">
                            <w:pPr>
                              <w:pStyle w:val="Heading2"/>
                              <w:spacing w:before="0"/>
                              <w:rPr>
                                <w:b/>
                                <w:bCs w:val="0"/>
                                <w:sz w:val="36"/>
                                <w:szCs w:val="36"/>
                              </w:rPr>
                            </w:pPr>
                            <w:r w:rsidRPr="007560B8">
                              <w:rPr>
                                <w:b/>
                                <w:bCs w:val="0"/>
                                <w:sz w:val="36"/>
                                <w:szCs w:val="36"/>
                              </w:rPr>
                              <w:t>Solicitation</w:t>
                            </w:r>
                          </w:p>
                          <w:p w14:paraId="29330172" w14:textId="25191961" w:rsidR="0054560E" w:rsidRPr="005A56D7" w:rsidRDefault="0054560E" w:rsidP="0054560E">
                            <w:pPr>
                              <w:pStyle w:val="Heading3"/>
                              <w:spacing w:line="240" w:lineRule="auto"/>
                              <w:rPr>
                                <w:color w:val="auto"/>
                                <w:sz w:val="32"/>
                                <w:szCs w:val="32"/>
                              </w:rPr>
                            </w:pPr>
                            <w:r>
                              <w:rPr>
                                <w:color w:val="auto"/>
                                <w:sz w:val="32"/>
                                <w:szCs w:val="32"/>
                              </w:rPr>
                              <w:t>Individuals who solicit door-to-door for charitable, religious, or political groups are not required to obtain a permit. Those who solicit for commercial purposes are still required to obtain a permit. Residents have two options if they do not wish for these solicitors to come to their homes. First, you can place a sign saying “No Solicitors” on your property. You can also complete a No Soliciting and Canvassing Form at the police department</w:t>
                            </w:r>
                            <w:r w:rsidR="00DE6BF9">
                              <w:rPr>
                                <w:color w:val="auto"/>
                                <w:sz w:val="32"/>
                                <w:szCs w:val="32"/>
                              </w:rPr>
                              <w:t xml:space="preserve"> or you can find the form on our website and return it to the police department.</w:t>
                            </w:r>
                            <w:r>
                              <w:rPr>
                                <w:color w:val="auto"/>
                                <w:sz w:val="32"/>
                                <w:szCs w:val="32"/>
                              </w:rPr>
                              <w:t xml:space="preserve"> A list of those who have filled out this form will be given to those obtaining a solicitation permit. </w:t>
                            </w:r>
                          </w:p>
                        </w:txbxContent>
                      </v:textbox>
                    </v:shape>
                  </w:pict>
                </mc:Fallback>
              </mc:AlternateContent>
            </w:r>
          </w:p>
          <w:p w14:paraId="0BEA2BA8" w14:textId="78A0A7CC" w:rsidR="00DB4F45" w:rsidRDefault="00DB4F45" w:rsidP="002B3E75">
            <w:pPr>
              <w:pStyle w:val="Answer"/>
              <w:ind w:left="-495"/>
              <w:jc w:val="center"/>
              <w:rPr>
                <w:rFonts w:asciiTheme="majorHAnsi" w:hAnsiTheme="majorHAnsi"/>
                <w:b w:val="0"/>
                <w:bCs/>
                <w:sz w:val="36"/>
                <w:szCs w:val="36"/>
              </w:rPr>
            </w:pPr>
          </w:p>
          <w:p w14:paraId="7816D57A" w14:textId="0D0FE61D" w:rsidR="00BA555D" w:rsidRDefault="00BA555D" w:rsidP="00D81BAA">
            <w:pPr>
              <w:pStyle w:val="Answer"/>
              <w:rPr>
                <w:rFonts w:asciiTheme="majorHAnsi" w:hAnsiTheme="majorHAnsi"/>
                <w:sz w:val="28"/>
                <w:szCs w:val="28"/>
              </w:rPr>
            </w:pPr>
          </w:p>
          <w:p w14:paraId="27E3E7E1" w14:textId="029A611F" w:rsidR="00BA555D" w:rsidRDefault="00BA555D" w:rsidP="00D81BAA">
            <w:pPr>
              <w:pStyle w:val="Answer"/>
              <w:rPr>
                <w:rFonts w:asciiTheme="majorHAnsi" w:hAnsiTheme="majorHAnsi"/>
                <w:sz w:val="28"/>
                <w:szCs w:val="28"/>
              </w:rPr>
            </w:pPr>
          </w:p>
          <w:p w14:paraId="62B1C202" w14:textId="0E348A99" w:rsidR="00BA555D" w:rsidRPr="00E23DD9" w:rsidRDefault="00C5284A" w:rsidP="00D81BAA">
            <w:pPr>
              <w:pStyle w:val="Answer"/>
              <w:rPr>
                <w:rFonts w:asciiTheme="majorHAnsi" w:hAnsiTheme="majorHAnsi"/>
                <w:b w:val="0"/>
                <w:bCs/>
                <w:sz w:val="28"/>
                <w:szCs w:val="28"/>
              </w:rPr>
            </w:pPr>
            <w:r>
              <w:rPr>
                <w:noProof/>
              </w:rPr>
              <mc:AlternateContent>
                <mc:Choice Requires="wps">
                  <w:drawing>
                    <wp:anchor distT="0" distB="0" distL="114300" distR="114300" simplePos="0" relativeHeight="251729920" behindDoc="0" locked="0" layoutInCell="1" allowOverlap="1" wp14:anchorId="4BAA6476" wp14:editId="6C4484CF">
                      <wp:simplePos x="0" y="0"/>
                      <wp:positionH relativeFrom="column">
                        <wp:posOffset>-291292</wp:posOffset>
                      </wp:positionH>
                      <wp:positionV relativeFrom="paragraph">
                        <wp:posOffset>2466661</wp:posOffset>
                      </wp:positionV>
                      <wp:extent cx="4971495" cy="323631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71495" cy="3236318"/>
                              </a:xfrm>
                              <a:prstGeom prst="rect">
                                <a:avLst/>
                              </a:prstGeom>
                              <a:noFill/>
                              <a:ln w="6350">
                                <a:noFill/>
                              </a:ln>
                            </wps:spPr>
                            <wps:txbx>
                              <w:txbxContent>
                                <w:p w14:paraId="743280DA" w14:textId="70061AAE" w:rsidR="00657141" w:rsidRPr="007560B8" w:rsidRDefault="00657141" w:rsidP="00657141">
                                  <w:pPr>
                                    <w:pStyle w:val="Heading2"/>
                                    <w:spacing w:before="0"/>
                                    <w:rPr>
                                      <w:b/>
                                      <w:bCs w:val="0"/>
                                      <w:color w:val="E79A1C" w:themeColor="accent4" w:themeShade="BF"/>
                                      <w:sz w:val="36"/>
                                      <w:szCs w:val="36"/>
                                    </w:rPr>
                                  </w:pPr>
                                  <w:r w:rsidRPr="007560B8">
                                    <w:rPr>
                                      <w:b/>
                                      <w:bCs w:val="0"/>
                                      <w:color w:val="E79A1C" w:themeColor="accent4" w:themeShade="BF"/>
                                      <w:sz w:val="36"/>
                                      <w:szCs w:val="36"/>
                                    </w:rPr>
                                    <w:t>Thank You!</w:t>
                                  </w:r>
                                </w:p>
                                <w:p w14:paraId="20E95153" w14:textId="2524CFF2" w:rsidR="0077260C" w:rsidRPr="00C5284A" w:rsidRDefault="00657141" w:rsidP="00F13ED6">
                                  <w:pPr>
                                    <w:rPr>
                                      <w:rFonts w:asciiTheme="majorHAnsi" w:hAnsiTheme="majorHAnsi"/>
                                      <w:color w:val="auto"/>
                                      <w:sz w:val="32"/>
                                      <w:szCs w:val="32"/>
                                    </w:rPr>
                                  </w:pPr>
                                  <w:proofErr w:type="spellStart"/>
                                  <w:r>
                                    <w:rPr>
                                      <w:rFonts w:asciiTheme="majorHAnsi" w:hAnsiTheme="majorHAnsi"/>
                                      <w:color w:val="auto"/>
                                      <w:sz w:val="32"/>
                                      <w:szCs w:val="32"/>
                                    </w:rPr>
                                    <w:t>Blawnox</w:t>
                                  </w:r>
                                  <w:proofErr w:type="spellEnd"/>
                                  <w:r>
                                    <w:rPr>
                                      <w:rFonts w:asciiTheme="majorHAnsi" w:hAnsiTheme="majorHAnsi"/>
                                      <w:color w:val="auto"/>
                                      <w:sz w:val="32"/>
                                      <w:szCs w:val="32"/>
                                    </w:rPr>
                                    <w:t xml:space="preserve"> Borough council, staff, and residents would like to thank the following organizations for their support during the past few months: Backpack for Hunger, Fox Families Care, Greater Pittsburgh Community Food Bank, and Second Harvest. These organizations are able to help communities like ours with donations. If you are able, please consider donating to help </w:t>
                                  </w:r>
                                  <w:proofErr w:type="spellStart"/>
                                  <w:r>
                                    <w:rPr>
                                      <w:rFonts w:asciiTheme="majorHAnsi" w:hAnsiTheme="majorHAnsi"/>
                                      <w:color w:val="auto"/>
                                      <w:sz w:val="32"/>
                                      <w:szCs w:val="32"/>
                                    </w:rPr>
                                    <w:t>Blawnox</w:t>
                                  </w:r>
                                  <w:proofErr w:type="spellEnd"/>
                                  <w:r>
                                    <w:rPr>
                                      <w:rFonts w:asciiTheme="majorHAnsi" w:hAnsiTheme="majorHAnsi"/>
                                      <w:color w:val="auto"/>
                                      <w:sz w:val="32"/>
                                      <w:szCs w:val="32"/>
                                    </w:rPr>
                                    <w:t xml:space="preserve"> and surrounding communities.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A6476" id="Text Box 10" o:spid="_x0000_s1036" type="#_x0000_t202" style="position:absolute;margin-left:-22.95pt;margin-top:194.25pt;width:391.45pt;height:25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" filled="f" stroked="f" strokeweight=".5pt">
                      <v:textbox>
                        <w:txbxContent>
                          <w:p w14:paraId="743280DA" w14:textId="70061AAE" w:rsidR="00657141" w:rsidRPr="007560B8" w:rsidRDefault="00657141" w:rsidP="00657141">
                            <w:pPr>
                              <w:pStyle w:val="Heading2"/>
                              <w:spacing w:before="0"/>
                              <w:rPr>
                                <w:b/>
                                <w:bCs w:val="0"/>
                                <w:color w:val="E79A1C" w:themeColor="accent4" w:themeShade="BF"/>
                                <w:sz w:val="36"/>
                                <w:szCs w:val="36"/>
                              </w:rPr>
                            </w:pPr>
                            <w:r w:rsidRPr="007560B8">
                              <w:rPr>
                                <w:b/>
                                <w:bCs w:val="0"/>
                                <w:color w:val="E79A1C" w:themeColor="accent4" w:themeShade="BF"/>
                                <w:sz w:val="36"/>
                                <w:szCs w:val="36"/>
                              </w:rPr>
                              <w:t>Thank You!</w:t>
                            </w:r>
                          </w:p>
                          <w:p w14:paraId="20E95153" w14:textId="2524CFF2" w:rsidR="0077260C" w:rsidRPr="00C5284A" w:rsidRDefault="00657141" w:rsidP="00F13ED6">
                            <w:pPr>
                              <w:rPr>
                                <w:rFonts w:asciiTheme="majorHAnsi" w:hAnsiTheme="majorHAnsi"/>
                                <w:color w:val="auto"/>
                                <w:sz w:val="32"/>
                                <w:szCs w:val="32"/>
                              </w:rPr>
                            </w:pPr>
                            <w:proofErr w:type="spellStart"/>
                            <w:r>
                              <w:rPr>
                                <w:rFonts w:asciiTheme="majorHAnsi" w:hAnsiTheme="majorHAnsi"/>
                                <w:color w:val="auto"/>
                                <w:sz w:val="32"/>
                                <w:szCs w:val="32"/>
                              </w:rPr>
                              <w:t>Blawnox</w:t>
                            </w:r>
                            <w:proofErr w:type="spellEnd"/>
                            <w:r>
                              <w:rPr>
                                <w:rFonts w:asciiTheme="majorHAnsi" w:hAnsiTheme="majorHAnsi"/>
                                <w:color w:val="auto"/>
                                <w:sz w:val="32"/>
                                <w:szCs w:val="32"/>
                              </w:rPr>
                              <w:t xml:space="preserve"> Borough council, staff, and residents would like to thank the following organizations for their support during the past few months: Backpack for Hunger, Fox Families Care, Greater Pittsburgh Community Food Bank, and Second Harvest. These organizations are able to help communities like ours with donations. If you are able, please consider donating to help </w:t>
                            </w:r>
                            <w:proofErr w:type="spellStart"/>
                            <w:r>
                              <w:rPr>
                                <w:rFonts w:asciiTheme="majorHAnsi" w:hAnsiTheme="majorHAnsi"/>
                                <w:color w:val="auto"/>
                                <w:sz w:val="32"/>
                                <w:szCs w:val="32"/>
                              </w:rPr>
                              <w:t>Blawnox</w:t>
                            </w:r>
                            <w:proofErr w:type="spellEnd"/>
                            <w:r>
                              <w:rPr>
                                <w:rFonts w:asciiTheme="majorHAnsi" w:hAnsiTheme="majorHAnsi"/>
                                <w:color w:val="auto"/>
                                <w:sz w:val="32"/>
                                <w:szCs w:val="32"/>
                              </w:rPr>
                              <w:t xml:space="preserve"> and surrounding communities. </w:t>
                            </w:r>
                          </w:p>
                        </w:txbxContent>
                      </v:textbox>
                    </v:shape>
                  </w:pict>
                </mc:Fallback>
              </mc:AlternateContent>
            </w:r>
          </w:p>
        </w:tc>
      </w:tr>
    </w:tbl>
    <w:p w14:paraId="7DC6640D" w14:textId="74701ACB"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7"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8"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9"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1"/>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16"/>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170EC" w14:textId="77777777" w:rsidR="005E5610" w:rsidRDefault="005E5610" w:rsidP="00D04819">
      <w:pPr>
        <w:spacing w:after="0" w:line="240" w:lineRule="auto"/>
      </w:pPr>
      <w:r>
        <w:separator/>
      </w:r>
    </w:p>
    <w:p w14:paraId="79F5D5D1" w14:textId="77777777" w:rsidR="005E5610" w:rsidRDefault="005E5610"/>
  </w:endnote>
  <w:endnote w:type="continuationSeparator" w:id="0">
    <w:p w14:paraId="35CDFAA4" w14:textId="77777777" w:rsidR="005E5610" w:rsidRDefault="005E5610" w:rsidP="00D04819">
      <w:pPr>
        <w:spacing w:after="0" w:line="240" w:lineRule="auto"/>
      </w:pPr>
      <w:r>
        <w:continuationSeparator/>
      </w:r>
    </w:p>
    <w:p w14:paraId="3A153467" w14:textId="77777777" w:rsidR="005E5610" w:rsidRDefault="005E5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8053" w14:textId="77777777" w:rsidR="005E5610" w:rsidRDefault="005E5610" w:rsidP="00D04819">
      <w:pPr>
        <w:spacing w:after="0" w:line="240" w:lineRule="auto"/>
      </w:pPr>
      <w:r>
        <w:separator/>
      </w:r>
    </w:p>
    <w:p w14:paraId="4408E1D2" w14:textId="77777777" w:rsidR="005E5610" w:rsidRDefault="005E5610"/>
  </w:footnote>
  <w:footnote w:type="continuationSeparator" w:id="0">
    <w:p w14:paraId="63D81467" w14:textId="77777777" w:rsidR="005E5610" w:rsidRDefault="005E5610" w:rsidP="00D04819">
      <w:pPr>
        <w:spacing w:after="0" w:line="240" w:lineRule="auto"/>
      </w:pPr>
      <w:r>
        <w:continuationSeparator/>
      </w:r>
    </w:p>
    <w:p w14:paraId="7393A7EE" w14:textId="77777777" w:rsidR="005E5610" w:rsidRDefault="005E5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3367A"/>
    <w:rsid w:val="00041D52"/>
    <w:rsid w:val="00047E02"/>
    <w:rsid w:val="00076ED4"/>
    <w:rsid w:val="00086103"/>
    <w:rsid w:val="000A19E1"/>
    <w:rsid w:val="000A2C77"/>
    <w:rsid w:val="000A3FE8"/>
    <w:rsid w:val="000C0480"/>
    <w:rsid w:val="000E0995"/>
    <w:rsid w:val="000F0BC8"/>
    <w:rsid w:val="000F19F2"/>
    <w:rsid w:val="00101DC8"/>
    <w:rsid w:val="00102AE2"/>
    <w:rsid w:val="00104116"/>
    <w:rsid w:val="00106C5E"/>
    <w:rsid w:val="0010707B"/>
    <w:rsid w:val="00121925"/>
    <w:rsid w:val="001238AF"/>
    <w:rsid w:val="001459B7"/>
    <w:rsid w:val="00147BC1"/>
    <w:rsid w:val="00150269"/>
    <w:rsid w:val="00153659"/>
    <w:rsid w:val="00161D2B"/>
    <w:rsid w:val="00164D7A"/>
    <w:rsid w:val="001729FE"/>
    <w:rsid w:val="001A1FBD"/>
    <w:rsid w:val="001A3973"/>
    <w:rsid w:val="001B5D59"/>
    <w:rsid w:val="001E1E6D"/>
    <w:rsid w:val="001E5275"/>
    <w:rsid w:val="00205BBF"/>
    <w:rsid w:val="0023068C"/>
    <w:rsid w:val="00230C71"/>
    <w:rsid w:val="00237DDF"/>
    <w:rsid w:val="00240F23"/>
    <w:rsid w:val="00260614"/>
    <w:rsid w:val="0026457F"/>
    <w:rsid w:val="0027179E"/>
    <w:rsid w:val="00277DC9"/>
    <w:rsid w:val="00277ECF"/>
    <w:rsid w:val="00290ACF"/>
    <w:rsid w:val="00291553"/>
    <w:rsid w:val="0029481C"/>
    <w:rsid w:val="00295DF6"/>
    <w:rsid w:val="002A7AF4"/>
    <w:rsid w:val="002B149E"/>
    <w:rsid w:val="002B3E75"/>
    <w:rsid w:val="002B6E0B"/>
    <w:rsid w:val="002C0FBD"/>
    <w:rsid w:val="002C19F2"/>
    <w:rsid w:val="002C795E"/>
    <w:rsid w:val="002D1808"/>
    <w:rsid w:val="002D423E"/>
    <w:rsid w:val="002D6612"/>
    <w:rsid w:val="002D7CBE"/>
    <w:rsid w:val="002E64E5"/>
    <w:rsid w:val="002E76DB"/>
    <w:rsid w:val="002F6E0D"/>
    <w:rsid w:val="002F710F"/>
    <w:rsid w:val="003070C5"/>
    <w:rsid w:val="00307C79"/>
    <w:rsid w:val="00311F06"/>
    <w:rsid w:val="003135A3"/>
    <w:rsid w:val="003311E8"/>
    <w:rsid w:val="00345523"/>
    <w:rsid w:val="003457F4"/>
    <w:rsid w:val="003500BE"/>
    <w:rsid w:val="00350C82"/>
    <w:rsid w:val="00353B0B"/>
    <w:rsid w:val="0035754D"/>
    <w:rsid w:val="003624E6"/>
    <w:rsid w:val="0036479C"/>
    <w:rsid w:val="003718D1"/>
    <w:rsid w:val="003A7085"/>
    <w:rsid w:val="003A790A"/>
    <w:rsid w:val="003B0C93"/>
    <w:rsid w:val="003D15E5"/>
    <w:rsid w:val="003E18D5"/>
    <w:rsid w:val="003E4FA3"/>
    <w:rsid w:val="0040263E"/>
    <w:rsid w:val="00413EDE"/>
    <w:rsid w:val="00426769"/>
    <w:rsid w:val="00431568"/>
    <w:rsid w:val="00442545"/>
    <w:rsid w:val="0045455D"/>
    <w:rsid w:val="00454A5B"/>
    <w:rsid w:val="004575A6"/>
    <w:rsid w:val="004579EF"/>
    <w:rsid w:val="00460DE6"/>
    <w:rsid w:val="00475F58"/>
    <w:rsid w:val="00476403"/>
    <w:rsid w:val="00483673"/>
    <w:rsid w:val="004917F6"/>
    <w:rsid w:val="0049245E"/>
    <w:rsid w:val="004A1A05"/>
    <w:rsid w:val="004A6591"/>
    <w:rsid w:val="004D0772"/>
    <w:rsid w:val="004D7614"/>
    <w:rsid w:val="004F2A55"/>
    <w:rsid w:val="004F49B7"/>
    <w:rsid w:val="004F5249"/>
    <w:rsid w:val="00501F30"/>
    <w:rsid w:val="00502B21"/>
    <w:rsid w:val="00504D2E"/>
    <w:rsid w:val="00521B6A"/>
    <w:rsid w:val="00523799"/>
    <w:rsid w:val="005239BA"/>
    <w:rsid w:val="0053059A"/>
    <w:rsid w:val="005318AD"/>
    <w:rsid w:val="00542156"/>
    <w:rsid w:val="0054560E"/>
    <w:rsid w:val="005508BB"/>
    <w:rsid w:val="00557064"/>
    <w:rsid w:val="0055758D"/>
    <w:rsid w:val="005612AD"/>
    <w:rsid w:val="00571ADB"/>
    <w:rsid w:val="00575327"/>
    <w:rsid w:val="00580226"/>
    <w:rsid w:val="00582E88"/>
    <w:rsid w:val="0058303C"/>
    <w:rsid w:val="00590B3C"/>
    <w:rsid w:val="00595B03"/>
    <w:rsid w:val="005A4635"/>
    <w:rsid w:val="005A56D7"/>
    <w:rsid w:val="005A5724"/>
    <w:rsid w:val="005B383C"/>
    <w:rsid w:val="005B6C60"/>
    <w:rsid w:val="005C5911"/>
    <w:rsid w:val="005C7FDF"/>
    <w:rsid w:val="005D02C6"/>
    <w:rsid w:val="005D0CD9"/>
    <w:rsid w:val="005D6AF3"/>
    <w:rsid w:val="005E5610"/>
    <w:rsid w:val="005F4C7C"/>
    <w:rsid w:val="00607CC8"/>
    <w:rsid w:val="00627AAE"/>
    <w:rsid w:val="00634AB8"/>
    <w:rsid w:val="00642C04"/>
    <w:rsid w:val="00646BAE"/>
    <w:rsid w:val="006553F4"/>
    <w:rsid w:val="00656844"/>
    <w:rsid w:val="00657141"/>
    <w:rsid w:val="006668D7"/>
    <w:rsid w:val="00667D08"/>
    <w:rsid w:val="0067394D"/>
    <w:rsid w:val="006841B0"/>
    <w:rsid w:val="00692E2D"/>
    <w:rsid w:val="006938D0"/>
    <w:rsid w:val="006973F4"/>
    <w:rsid w:val="006A00CF"/>
    <w:rsid w:val="006A5066"/>
    <w:rsid w:val="006B0CC3"/>
    <w:rsid w:val="006D16DB"/>
    <w:rsid w:val="006E063F"/>
    <w:rsid w:val="006E4974"/>
    <w:rsid w:val="00701356"/>
    <w:rsid w:val="00702A81"/>
    <w:rsid w:val="00705D1D"/>
    <w:rsid w:val="007075B8"/>
    <w:rsid w:val="007126C0"/>
    <w:rsid w:val="00714D52"/>
    <w:rsid w:val="00723704"/>
    <w:rsid w:val="00727533"/>
    <w:rsid w:val="007365B9"/>
    <w:rsid w:val="007453FF"/>
    <w:rsid w:val="007518AB"/>
    <w:rsid w:val="007560B8"/>
    <w:rsid w:val="00770B04"/>
    <w:rsid w:val="0077260C"/>
    <w:rsid w:val="00773234"/>
    <w:rsid w:val="00773D31"/>
    <w:rsid w:val="00773DC1"/>
    <w:rsid w:val="00774293"/>
    <w:rsid w:val="00782DB8"/>
    <w:rsid w:val="00793E6A"/>
    <w:rsid w:val="007A5980"/>
    <w:rsid w:val="007B5252"/>
    <w:rsid w:val="007B737B"/>
    <w:rsid w:val="007D011D"/>
    <w:rsid w:val="007D5E33"/>
    <w:rsid w:val="007E34B7"/>
    <w:rsid w:val="007E4343"/>
    <w:rsid w:val="007F29E1"/>
    <w:rsid w:val="0080211F"/>
    <w:rsid w:val="00803D00"/>
    <w:rsid w:val="00805BF0"/>
    <w:rsid w:val="008113D1"/>
    <w:rsid w:val="00817107"/>
    <w:rsid w:val="00823911"/>
    <w:rsid w:val="0082683B"/>
    <w:rsid w:val="0082783D"/>
    <w:rsid w:val="00831716"/>
    <w:rsid w:val="00843033"/>
    <w:rsid w:val="00846DFE"/>
    <w:rsid w:val="008555F9"/>
    <w:rsid w:val="00857AD4"/>
    <w:rsid w:val="008A4E1B"/>
    <w:rsid w:val="008B51E3"/>
    <w:rsid w:val="008D3BF1"/>
    <w:rsid w:val="008E5E97"/>
    <w:rsid w:val="008E5FF0"/>
    <w:rsid w:val="009023F7"/>
    <w:rsid w:val="009045BB"/>
    <w:rsid w:val="0090614E"/>
    <w:rsid w:val="00915D51"/>
    <w:rsid w:val="0092141A"/>
    <w:rsid w:val="0092497F"/>
    <w:rsid w:val="00924CC6"/>
    <w:rsid w:val="0093045C"/>
    <w:rsid w:val="00940491"/>
    <w:rsid w:val="009412CD"/>
    <w:rsid w:val="0094254E"/>
    <w:rsid w:val="00943A5B"/>
    <w:rsid w:val="00952695"/>
    <w:rsid w:val="00953CBD"/>
    <w:rsid w:val="00963351"/>
    <w:rsid w:val="00964C31"/>
    <w:rsid w:val="009652C1"/>
    <w:rsid w:val="009660DB"/>
    <w:rsid w:val="00966B7B"/>
    <w:rsid w:val="00970DE9"/>
    <w:rsid w:val="00980F77"/>
    <w:rsid w:val="0098170E"/>
    <w:rsid w:val="0098455A"/>
    <w:rsid w:val="00992E05"/>
    <w:rsid w:val="009A6436"/>
    <w:rsid w:val="009B3DE0"/>
    <w:rsid w:val="009B46C1"/>
    <w:rsid w:val="009B701C"/>
    <w:rsid w:val="009C1A7C"/>
    <w:rsid w:val="009C2B06"/>
    <w:rsid w:val="009D6CD6"/>
    <w:rsid w:val="009E3033"/>
    <w:rsid w:val="009E4F4F"/>
    <w:rsid w:val="009F0F9C"/>
    <w:rsid w:val="009F3EF2"/>
    <w:rsid w:val="009F464F"/>
    <w:rsid w:val="009F573D"/>
    <w:rsid w:val="00A157C0"/>
    <w:rsid w:val="00A200BF"/>
    <w:rsid w:val="00A278F7"/>
    <w:rsid w:val="00A314F0"/>
    <w:rsid w:val="00A5122E"/>
    <w:rsid w:val="00A5693D"/>
    <w:rsid w:val="00A63669"/>
    <w:rsid w:val="00A63A06"/>
    <w:rsid w:val="00A63D39"/>
    <w:rsid w:val="00A65ED4"/>
    <w:rsid w:val="00A66A43"/>
    <w:rsid w:val="00A701B8"/>
    <w:rsid w:val="00A70B9E"/>
    <w:rsid w:val="00A73146"/>
    <w:rsid w:val="00A821E8"/>
    <w:rsid w:val="00A84B7D"/>
    <w:rsid w:val="00A8633D"/>
    <w:rsid w:val="00A917BC"/>
    <w:rsid w:val="00A955E6"/>
    <w:rsid w:val="00AA5F61"/>
    <w:rsid w:val="00AA60F2"/>
    <w:rsid w:val="00AB1DE5"/>
    <w:rsid w:val="00AC3B90"/>
    <w:rsid w:val="00AE020E"/>
    <w:rsid w:val="00AE05F4"/>
    <w:rsid w:val="00AE1483"/>
    <w:rsid w:val="00AE702E"/>
    <w:rsid w:val="00AE72E1"/>
    <w:rsid w:val="00AF0C10"/>
    <w:rsid w:val="00AF2B84"/>
    <w:rsid w:val="00AF503A"/>
    <w:rsid w:val="00B01D23"/>
    <w:rsid w:val="00B02101"/>
    <w:rsid w:val="00B14894"/>
    <w:rsid w:val="00B25A85"/>
    <w:rsid w:val="00B315A7"/>
    <w:rsid w:val="00B46872"/>
    <w:rsid w:val="00B54DA1"/>
    <w:rsid w:val="00B57D36"/>
    <w:rsid w:val="00B720A6"/>
    <w:rsid w:val="00B83345"/>
    <w:rsid w:val="00B90056"/>
    <w:rsid w:val="00B90270"/>
    <w:rsid w:val="00B92D58"/>
    <w:rsid w:val="00BA2E28"/>
    <w:rsid w:val="00BA555D"/>
    <w:rsid w:val="00BA690E"/>
    <w:rsid w:val="00BB76D3"/>
    <w:rsid w:val="00BD2510"/>
    <w:rsid w:val="00BF5905"/>
    <w:rsid w:val="00C00983"/>
    <w:rsid w:val="00C018D0"/>
    <w:rsid w:val="00C027F1"/>
    <w:rsid w:val="00C315E5"/>
    <w:rsid w:val="00C34571"/>
    <w:rsid w:val="00C4027A"/>
    <w:rsid w:val="00C429CB"/>
    <w:rsid w:val="00C46843"/>
    <w:rsid w:val="00C5284A"/>
    <w:rsid w:val="00C53FB1"/>
    <w:rsid w:val="00C64F2A"/>
    <w:rsid w:val="00C65BF5"/>
    <w:rsid w:val="00C7131A"/>
    <w:rsid w:val="00C7681B"/>
    <w:rsid w:val="00C85B07"/>
    <w:rsid w:val="00C85E77"/>
    <w:rsid w:val="00C913BD"/>
    <w:rsid w:val="00C9562F"/>
    <w:rsid w:val="00CB515C"/>
    <w:rsid w:val="00CC06F1"/>
    <w:rsid w:val="00CC171A"/>
    <w:rsid w:val="00CC550B"/>
    <w:rsid w:val="00CC55D8"/>
    <w:rsid w:val="00CC6959"/>
    <w:rsid w:val="00CD581F"/>
    <w:rsid w:val="00CD5BB9"/>
    <w:rsid w:val="00CD68D8"/>
    <w:rsid w:val="00CF633E"/>
    <w:rsid w:val="00D0052B"/>
    <w:rsid w:val="00D04819"/>
    <w:rsid w:val="00D11F50"/>
    <w:rsid w:val="00D34F93"/>
    <w:rsid w:val="00D4306B"/>
    <w:rsid w:val="00D43D9E"/>
    <w:rsid w:val="00D4508D"/>
    <w:rsid w:val="00D64DA4"/>
    <w:rsid w:val="00D754AF"/>
    <w:rsid w:val="00D7727C"/>
    <w:rsid w:val="00D831B4"/>
    <w:rsid w:val="00D9292C"/>
    <w:rsid w:val="00D9628A"/>
    <w:rsid w:val="00D974FA"/>
    <w:rsid w:val="00DA2DE1"/>
    <w:rsid w:val="00DA66C2"/>
    <w:rsid w:val="00DB03A6"/>
    <w:rsid w:val="00DB4F45"/>
    <w:rsid w:val="00DC7965"/>
    <w:rsid w:val="00DD35C0"/>
    <w:rsid w:val="00DE1A60"/>
    <w:rsid w:val="00DE1F27"/>
    <w:rsid w:val="00DE6BF9"/>
    <w:rsid w:val="00E1260A"/>
    <w:rsid w:val="00E209CE"/>
    <w:rsid w:val="00E23DD9"/>
    <w:rsid w:val="00E321C3"/>
    <w:rsid w:val="00E45E99"/>
    <w:rsid w:val="00E47E72"/>
    <w:rsid w:val="00E570B4"/>
    <w:rsid w:val="00E65937"/>
    <w:rsid w:val="00E65E4B"/>
    <w:rsid w:val="00E66A03"/>
    <w:rsid w:val="00E732D1"/>
    <w:rsid w:val="00E756DE"/>
    <w:rsid w:val="00E84B58"/>
    <w:rsid w:val="00E8672B"/>
    <w:rsid w:val="00E8691B"/>
    <w:rsid w:val="00E97113"/>
    <w:rsid w:val="00EA6F2A"/>
    <w:rsid w:val="00EE1A44"/>
    <w:rsid w:val="00EE3FA5"/>
    <w:rsid w:val="00EE567B"/>
    <w:rsid w:val="00F13ED6"/>
    <w:rsid w:val="00F1639E"/>
    <w:rsid w:val="00F43EEE"/>
    <w:rsid w:val="00F54ED4"/>
    <w:rsid w:val="00F54F64"/>
    <w:rsid w:val="00F61698"/>
    <w:rsid w:val="00F6170F"/>
    <w:rsid w:val="00F65CEF"/>
    <w:rsid w:val="00F67759"/>
    <w:rsid w:val="00F75CED"/>
    <w:rsid w:val="00F77A5A"/>
    <w:rsid w:val="00F8099A"/>
    <w:rsid w:val="00F84D8E"/>
    <w:rsid w:val="00F87F03"/>
    <w:rsid w:val="00F900FB"/>
    <w:rsid w:val="00F916F5"/>
    <w:rsid w:val="00F9585D"/>
    <w:rsid w:val="00FA23DB"/>
    <w:rsid w:val="00FA695B"/>
    <w:rsid w:val="00FC6C12"/>
    <w:rsid w:val="00FC720D"/>
    <w:rsid w:val="00FD04A7"/>
    <w:rsid w:val="00FD11D6"/>
    <w:rsid w:val="00FD4731"/>
    <w:rsid w:val="00FD7AE3"/>
    <w:rsid w:val="00FE21B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www.facebook.com/blawnoxboroug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wno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blxoffice@blawnox.net" TargetMode="External"/><Relationship Id="rId10" Type="http://schemas.openxmlformats.org/officeDocument/2006/relationships/hyperlink" Target="mailto:blxoffice@blawnox.net" TargetMode="External"/><Relationship Id="rId4" Type="http://schemas.openxmlformats.org/officeDocument/2006/relationships/settings" Target="settings.xml"/><Relationship Id="rId9" Type="http://schemas.openxmlformats.org/officeDocument/2006/relationships/hyperlink" Target="mailto:blxoffice@blawnox.net" TargetMode="External"/><Relationship Id="rId14" Type="http://schemas.openxmlformats.org/officeDocument/2006/relationships/hyperlink" Target="mailto:blxoffice@blawnox.net"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cp:revision>
  <cp:lastPrinted>2020-06-24T15:04:00Z</cp:lastPrinted>
  <dcterms:created xsi:type="dcterms:W3CDTF">2020-09-09T13:40:00Z</dcterms:created>
  <dcterms:modified xsi:type="dcterms:W3CDTF">2020-09-09T13:40:00Z</dcterms:modified>
</cp:coreProperties>
</file>