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4954B7E6" w14:textId="4A92AF76" w:rsidR="007B737B" w:rsidRPr="0049245E" w:rsidRDefault="004917F6" w:rsidP="00150269">
                  <w:pPr>
                    <w:pStyle w:val="Subtitle"/>
                    <w:ind w:right="-303"/>
                  </w:pPr>
                  <w:r>
                    <w:t xml:space="preserve">March/ April   </w:t>
                  </w:r>
                  <w:r w:rsidR="0090614E">
                    <w:t xml:space="preserve"> 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5A8A3C80" w14:textId="77777777" w:rsidR="00A955E6" w:rsidRPr="000121CF" w:rsidRDefault="00A955E6" w:rsidP="00A955E6">
                  <w:pPr>
                    <w:pStyle w:val="BlockHeading"/>
                    <w:rPr>
                      <w:color w:val="2BB28A" w:themeColor="accent1"/>
                    </w:rPr>
                  </w:pPr>
                  <w:r>
                    <w:rPr>
                      <w:color w:val="2BB28A" w:themeColor="accent1"/>
                    </w:rPr>
                    <w:t>REAL ID is Coming</w:t>
                  </w:r>
                </w:p>
                <w:p w14:paraId="13EA74A0" w14:textId="49D45A8C" w:rsidR="00A955E6" w:rsidRDefault="00A955E6" w:rsidP="00A955E6">
                  <w:pPr>
                    <w:pStyle w:val="BlockHeading"/>
                    <w:rPr>
                      <w:b w:val="0"/>
                      <w:bCs/>
                    </w:rPr>
                  </w:pPr>
                  <w:r w:rsidRPr="00A955E6">
                    <w:rPr>
                      <w:b w:val="0"/>
                      <w:bCs/>
                    </w:rPr>
                    <w:t xml:space="preserve">Beginning </w:t>
                  </w:r>
                  <w:proofErr w:type="gramStart"/>
                  <w:r w:rsidRPr="00A955E6">
                    <w:rPr>
                      <w:b w:val="0"/>
                      <w:bCs/>
                    </w:rPr>
                    <w:t>October 1, 2020</w:t>
                  </w:r>
                  <w:proofErr w:type="gramEnd"/>
                  <w:r w:rsidRPr="00A955E6">
                    <w:rPr>
                      <w:b w:val="0"/>
                      <w:bCs/>
                    </w:rPr>
                    <w:t xml:space="preserve"> a REAL ID or passport will be required to board a commercial flight or visit a secure federal facility. Visit </w:t>
                  </w:r>
                  <w:hyperlink r:id="rId8" w:history="1">
                    <w:r w:rsidRPr="00A955E6">
                      <w:rPr>
                        <w:rStyle w:val="Hyperlink"/>
                        <w:b w:val="0"/>
                        <w:bCs/>
                        <w:sz w:val="28"/>
                        <w:szCs w:val="28"/>
                      </w:rPr>
                      <w:t>www.dmv.pa.gov/REALID</w:t>
                    </w:r>
                  </w:hyperlink>
                  <w:r w:rsidRPr="00A955E6">
                    <w:rPr>
                      <w:b w:val="0"/>
                      <w:bCs/>
                    </w:rPr>
                    <w:t xml:space="preserve"> for more information. </w:t>
                  </w:r>
                </w:p>
                <w:p w14:paraId="4908462E" w14:textId="77777777" w:rsidR="00A955E6" w:rsidRDefault="00A955E6" w:rsidP="00A955E6">
                  <w:pPr>
                    <w:pStyle w:val="BlockHeading"/>
                    <w:rPr>
                      <w:color w:val="2BB28A" w:themeColor="accent1"/>
                    </w:rPr>
                  </w:pPr>
                </w:p>
                <w:p w14:paraId="60882DCE" w14:textId="67A1E62D" w:rsidR="00A955E6" w:rsidRPr="000121CF" w:rsidRDefault="00A955E6" w:rsidP="00A955E6">
                  <w:pPr>
                    <w:pStyle w:val="BlockHeading"/>
                    <w:rPr>
                      <w:color w:val="2BB28A" w:themeColor="accent1"/>
                    </w:rPr>
                  </w:pPr>
                  <w:r>
                    <w:rPr>
                      <w:color w:val="2BB28A" w:themeColor="accent1"/>
                    </w:rPr>
                    <w:t>Pennsylvania Primary Voting</w:t>
                  </w:r>
                </w:p>
                <w:p w14:paraId="43B7C373" w14:textId="45777823" w:rsidR="00CD68D8" w:rsidRPr="00CD68D8" w:rsidRDefault="00A955E6" w:rsidP="00A955E6">
                  <w:pPr>
                    <w:pStyle w:val="BlockHeading"/>
                    <w:rPr>
                      <w:sz w:val="24"/>
                      <w:szCs w:val="24"/>
                    </w:rPr>
                  </w:pPr>
                  <w:r>
                    <w:rPr>
                      <w:b w:val="0"/>
                      <w:bCs/>
                    </w:rPr>
                    <w:t>Primary Voting in Pennsylvania will be held on April 28</w:t>
                  </w:r>
                  <w:r w:rsidRPr="00A955E6">
                    <w:rPr>
                      <w:b w:val="0"/>
                      <w:bCs/>
                      <w:vertAlign w:val="superscript"/>
                    </w:rPr>
                    <w:t>th</w:t>
                  </w:r>
                  <w:r>
                    <w:rPr>
                      <w:b w:val="0"/>
                      <w:bCs/>
                    </w:rPr>
                    <w:t xml:space="preserve">, 2020. The Borough of </w:t>
                  </w:r>
                  <w:proofErr w:type="spellStart"/>
                  <w:r>
                    <w:rPr>
                      <w:b w:val="0"/>
                      <w:bCs/>
                    </w:rPr>
                    <w:t>Blawnox</w:t>
                  </w:r>
                  <w:proofErr w:type="spellEnd"/>
                  <w:r>
                    <w:rPr>
                      <w:b w:val="0"/>
                      <w:bCs/>
                    </w:rPr>
                    <w:t xml:space="preserve"> votes at the Senior High Rise at 701 Center Avenue. If you need an absentee Ballot </w:t>
                  </w:r>
                  <w:r w:rsidR="007B5252">
                    <w:rPr>
                      <w:b w:val="0"/>
                      <w:bCs/>
                    </w:rPr>
                    <w:t xml:space="preserve">or Mail in </w:t>
                  </w:r>
                  <w:r w:rsidR="00426769">
                    <w:rPr>
                      <w:b w:val="0"/>
                      <w:bCs/>
                    </w:rPr>
                    <w:t>Ballot</w:t>
                  </w:r>
                  <w:r w:rsidR="007B5252">
                    <w:rPr>
                      <w:b w:val="0"/>
                      <w:bCs/>
                    </w:rPr>
                    <w:t xml:space="preserve"> the</w:t>
                  </w:r>
                  <w:r>
                    <w:rPr>
                      <w:b w:val="0"/>
                      <w:bCs/>
                    </w:rPr>
                    <w:t xml:space="preserve"> application</w:t>
                  </w:r>
                  <w:r w:rsidR="007B5252">
                    <w:rPr>
                      <w:b w:val="0"/>
                      <w:bCs/>
                    </w:rPr>
                    <w:t>s</w:t>
                  </w:r>
                  <w:r>
                    <w:rPr>
                      <w:b w:val="0"/>
                      <w:bCs/>
                    </w:rPr>
                    <w:t xml:space="preserve"> can be </w:t>
                  </w:r>
                  <w:r w:rsidR="0045455D">
                    <w:rPr>
                      <w:b w:val="0"/>
                      <w:bCs/>
                    </w:rPr>
                    <w:t>found on the Borough Website</w:t>
                  </w:r>
                  <w:r>
                    <w:rPr>
                      <w:b w:val="0"/>
                      <w:bCs/>
                    </w:rPr>
                    <w:t>.</w:t>
                  </w:r>
                </w:p>
              </w:tc>
            </w:tr>
            <w:tr w:rsidR="00AF2B84" w:rsidRPr="00F8099A" w14:paraId="1209F2EB" w14:textId="77777777" w:rsidTr="00A955E6">
              <w:trPr>
                <w:trHeight w:val="1470"/>
              </w:trPr>
              <w:tc>
                <w:tcPr>
                  <w:tcW w:w="3870" w:type="dxa"/>
                  <w:tcBorders>
                    <w:top w:val="single" w:sz="24" w:space="0" w:color="FFFFFF" w:themeColor="background1"/>
                  </w:tcBorders>
                  <w:tcMar>
                    <w:top w:w="288" w:type="dxa"/>
                  </w:tcMar>
                </w:tcPr>
                <w:p w14:paraId="3CC5F9B9" w14:textId="2D3D8CBE" w:rsidR="00AF2B84" w:rsidRPr="000A3FE8" w:rsidRDefault="00AF2B84" w:rsidP="00B57D36">
                  <w:pPr>
                    <w:pStyle w:val="BlockHeading"/>
                    <w:rPr>
                      <w:sz w:val="24"/>
                      <w:szCs w:val="24"/>
                    </w:rPr>
                  </w:pPr>
                  <w:r w:rsidRPr="000A3FE8">
                    <w:rPr>
                      <w:sz w:val="24"/>
                      <w:szCs w:val="24"/>
                    </w:rPr>
                    <w:t xml:space="preserve">If you’re interested in having your business spotlighted, please email </w:t>
                  </w:r>
                  <w:hyperlink r:id="rId9" w:history="1">
                    <w:r w:rsidRPr="000A3FE8">
                      <w:rPr>
                        <w:rStyle w:val="Hyperlink"/>
                        <w:sz w:val="24"/>
                        <w:szCs w:val="24"/>
                      </w:rPr>
                      <w:t>blxoffice@blawnox.net</w:t>
                    </w:r>
                  </w:hyperlink>
                  <w:r w:rsidRPr="000A3FE8">
                    <w:rPr>
                      <w:sz w:val="24"/>
                      <w:szCs w:val="24"/>
                    </w:rPr>
                    <w:t xml:space="preserve"> for more information</w:t>
                  </w:r>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proofErr w:type="spellStart"/>
                                  <w:r w:rsidRPr="00E23DD9">
                                    <w:rPr>
                                      <w:rFonts w:asciiTheme="majorHAnsi" w:hAnsiTheme="majorHAnsi"/>
                                      <w:b/>
                                      <w:bCs/>
                                      <w:sz w:val="72"/>
                                      <w:szCs w:val="72"/>
                                    </w:rPr>
                                    <w:t>Blawnox</w:t>
                                  </w:r>
                                  <w:proofErr w:type="spellEnd"/>
                                  <w:r w:rsidRPr="00E23DD9">
                                    <w:rPr>
                                      <w:rFonts w:asciiTheme="majorHAnsi" w:hAnsiTheme="majorHAnsi"/>
                                      <w:b/>
                                      <w:bCs/>
                                      <w:sz w:val="72"/>
                                      <w:szCs w:val="72"/>
                                    </w:rPr>
                                    <w:t xml:space="preserve">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proofErr w:type="spellStart"/>
                            <w:r w:rsidRPr="00E23DD9">
                              <w:rPr>
                                <w:rFonts w:asciiTheme="majorHAnsi" w:hAnsiTheme="majorHAnsi"/>
                                <w:b/>
                                <w:bCs/>
                                <w:sz w:val="72"/>
                                <w:szCs w:val="72"/>
                              </w:rPr>
                              <w:t>Blawnox</w:t>
                            </w:r>
                            <w:proofErr w:type="spellEnd"/>
                            <w:r w:rsidRPr="00E23DD9">
                              <w:rPr>
                                <w:rFonts w:asciiTheme="majorHAnsi" w:hAnsiTheme="majorHAnsi"/>
                                <w:b/>
                                <w:bCs/>
                                <w:sz w:val="72"/>
                                <w:szCs w:val="72"/>
                              </w:rPr>
                              <w:t xml:space="preserve"> Borough News</w:t>
                            </w:r>
                          </w:p>
                        </w:txbxContent>
                      </v:textbox>
                    </v:shape>
                  </w:pict>
                </mc:Fallback>
              </mc:AlternateContent>
            </w:r>
            <w:r>
              <w:rPr>
                <w:sz w:val="72"/>
                <w:szCs w:val="72"/>
              </w:rPr>
              <w:t xml:space="preserve">                    </w:t>
            </w:r>
          </w:p>
          <w:p w14:paraId="7F302477" w14:textId="76CAAFAA" w:rsidR="00843033" w:rsidRPr="00523799" w:rsidRDefault="00205BBF" w:rsidP="00523799">
            <w:pPr>
              <w:pStyle w:val="Title"/>
              <w:spacing w:after="160"/>
              <w:rPr>
                <w:sz w:val="72"/>
                <w:szCs w:val="72"/>
              </w:rPr>
            </w:pPr>
            <w:r>
              <w:rPr>
                <w:noProof/>
              </w:rPr>
              <mc:AlternateContent>
                <mc:Choice Requires="wps">
                  <w:drawing>
                    <wp:anchor distT="0" distB="0" distL="114300" distR="114300" simplePos="0" relativeHeight="251717632" behindDoc="0" locked="0" layoutInCell="1" allowOverlap="1" wp14:anchorId="48D24D52" wp14:editId="7F0D84F5">
                      <wp:simplePos x="0" y="0"/>
                      <wp:positionH relativeFrom="column">
                        <wp:posOffset>-351790</wp:posOffset>
                      </wp:positionH>
                      <wp:positionV relativeFrom="paragraph">
                        <wp:posOffset>1741170</wp:posOffset>
                      </wp:positionV>
                      <wp:extent cx="4838700" cy="1838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38700" cy="1838325"/>
                              </a:xfrm>
                              <a:prstGeom prst="rect">
                                <a:avLst/>
                              </a:prstGeom>
                              <a:noFill/>
                              <a:ln w="6350">
                                <a:noFill/>
                              </a:ln>
                            </wps:spPr>
                            <wps:txbx>
                              <w:txbxContent>
                                <w:p w14:paraId="0DB5BA60" w14:textId="2B6C2CF0" w:rsidR="00205BBF" w:rsidRPr="00CD5BB9" w:rsidRDefault="00205BBF" w:rsidP="00205BBF">
                                  <w:pPr>
                                    <w:pStyle w:val="Heading2"/>
                                    <w:spacing w:before="0"/>
                                    <w:rPr>
                                      <w:b/>
                                      <w:bCs w:val="0"/>
                                      <w:sz w:val="36"/>
                                      <w:szCs w:val="36"/>
                                    </w:rPr>
                                  </w:pPr>
                                  <w:r>
                                    <w:rPr>
                                      <w:b/>
                                      <w:bCs w:val="0"/>
                                      <w:sz w:val="36"/>
                                      <w:szCs w:val="36"/>
                                    </w:rPr>
                                    <w:t>Borough Offices Closed to the Public</w:t>
                                  </w:r>
                                </w:p>
                                <w:p w14:paraId="304FB2AD" w14:textId="4702F52D" w:rsidR="00205BBF" w:rsidRPr="005A56D7" w:rsidRDefault="005A56D7" w:rsidP="005A56D7">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4D52" id="Text Box 13" o:spid="_x0000_s1027" type="#_x0000_t202" style="position:absolute;margin-left:-27.7pt;margin-top:137.1pt;width:381pt;height:14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" filled="f" stroked="f" strokeweight=".5pt">
                      <v:textbox>
                        <w:txbxContent>
                          <w:p w14:paraId="0DB5BA60" w14:textId="2B6C2CF0" w:rsidR="00205BBF" w:rsidRPr="00CD5BB9" w:rsidRDefault="00205BBF" w:rsidP="00205BBF">
                            <w:pPr>
                              <w:pStyle w:val="Heading2"/>
                              <w:spacing w:before="0"/>
                              <w:rPr>
                                <w:b/>
                                <w:bCs w:val="0"/>
                                <w:sz w:val="36"/>
                                <w:szCs w:val="36"/>
                              </w:rPr>
                            </w:pPr>
                            <w:r>
                              <w:rPr>
                                <w:b/>
                                <w:bCs w:val="0"/>
                                <w:sz w:val="36"/>
                                <w:szCs w:val="36"/>
                              </w:rPr>
                              <w:t>Borough Offices Closed to the Public</w:t>
                            </w:r>
                          </w:p>
                          <w:p w14:paraId="304FB2AD" w14:textId="4702F52D" w:rsidR="00205BBF" w:rsidRPr="005A56D7" w:rsidRDefault="005A56D7" w:rsidP="005A56D7">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11"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2"/>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3C507CA6" w:rsidR="006938D0" w:rsidRDefault="006938D0" w:rsidP="001A3973">
            <w:pPr>
              <w:jc w:val="center"/>
            </w:pPr>
          </w:p>
          <w:p w14:paraId="621CDE62" w14:textId="7065283D" w:rsidR="006938D0" w:rsidRDefault="006938D0" w:rsidP="001A3973">
            <w:pPr>
              <w:jc w:val="center"/>
            </w:pPr>
          </w:p>
          <w:p w14:paraId="08494E18" w14:textId="3644C9CB" w:rsidR="006938D0" w:rsidRDefault="006938D0" w:rsidP="001A3973">
            <w:pPr>
              <w:jc w:val="center"/>
            </w:pPr>
          </w:p>
          <w:p w14:paraId="2BDC9BD0" w14:textId="5A29F696" w:rsidR="006938D0" w:rsidRDefault="006938D0" w:rsidP="001A3973">
            <w:pPr>
              <w:jc w:val="center"/>
            </w:pPr>
          </w:p>
          <w:p w14:paraId="7609CA43" w14:textId="3E43CA54" w:rsidR="006938D0" w:rsidRDefault="006938D0" w:rsidP="001A3973">
            <w:pPr>
              <w:jc w:val="center"/>
            </w:pPr>
          </w:p>
          <w:p w14:paraId="77B1D193" w14:textId="170329CA" w:rsidR="006938D0" w:rsidRDefault="006938D0" w:rsidP="001A3973">
            <w:pPr>
              <w:jc w:val="center"/>
            </w:pPr>
          </w:p>
          <w:p w14:paraId="57E091F0" w14:textId="1EEA6D68" w:rsidR="006938D0" w:rsidRDefault="006938D0" w:rsidP="001A3973">
            <w:pPr>
              <w:jc w:val="center"/>
            </w:pPr>
          </w:p>
          <w:p w14:paraId="36004F44" w14:textId="0B4CB2B0" w:rsidR="006938D0" w:rsidRDefault="006938D0" w:rsidP="001A3973">
            <w:pPr>
              <w:jc w:val="center"/>
            </w:pPr>
          </w:p>
          <w:p w14:paraId="6D2BEA95" w14:textId="158D36DA" w:rsidR="006938D0" w:rsidRDefault="00426769" w:rsidP="001A3973">
            <w:pPr>
              <w:jc w:val="center"/>
            </w:pPr>
            <w:r>
              <w:rPr>
                <w:noProof/>
              </w:rPr>
              <mc:AlternateContent>
                <mc:Choice Requires="wps">
                  <w:drawing>
                    <wp:anchor distT="0" distB="0" distL="114300" distR="114300" simplePos="0" relativeHeight="251719680" behindDoc="0" locked="0" layoutInCell="1" allowOverlap="1" wp14:anchorId="6B0F5949" wp14:editId="59537225">
                      <wp:simplePos x="0" y="0"/>
                      <wp:positionH relativeFrom="column">
                        <wp:posOffset>-387985</wp:posOffset>
                      </wp:positionH>
                      <wp:positionV relativeFrom="paragraph">
                        <wp:posOffset>189230</wp:posOffset>
                      </wp:positionV>
                      <wp:extent cx="4962525" cy="1352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62525" cy="1352550"/>
                              </a:xfrm>
                              <a:prstGeom prst="rect">
                                <a:avLst/>
                              </a:prstGeom>
                              <a:noFill/>
                              <a:ln w="6350">
                                <a:noFill/>
                              </a:ln>
                            </wps:spPr>
                            <wps:txbx>
                              <w:txbxContent>
                                <w:p w14:paraId="4F59BBA6" w14:textId="372D4D58" w:rsidR="005A56D7" w:rsidRPr="005A56D7" w:rsidRDefault="005A56D7" w:rsidP="005A56D7">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Closed</w:t>
                                  </w:r>
                                </w:p>
                                <w:p w14:paraId="4080AF10" w14:textId="17229518" w:rsidR="005A56D7" w:rsidRPr="005A56D7" w:rsidRDefault="005A56D7" w:rsidP="005A56D7">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closed until further notice out of an abundance of caution for the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5949" id="Text Box 15" o:spid="_x0000_s1028" type="#_x0000_t202" style="position:absolute;left:0;text-align:left;margin-left:-30.55pt;margin-top:14.9pt;width:390.75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" filled="f" stroked="f" strokeweight=".5pt">
                      <v:textbox>
                        <w:txbxContent>
                          <w:p w14:paraId="4F59BBA6" w14:textId="372D4D58" w:rsidR="005A56D7" w:rsidRPr="005A56D7" w:rsidRDefault="005A56D7" w:rsidP="005A56D7">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Closed</w:t>
                            </w:r>
                          </w:p>
                          <w:p w14:paraId="4080AF10" w14:textId="17229518" w:rsidR="005A56D7" w:rsidRPr="005A56D7" w:rsidRDefault="005A56D7" w:rsidP="005A56D7">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closed until further notice out of an abundance of caution for the community. </w:t>
                            </w:r>
                          </w:p>
                        </w:txbxContent>
                      </v:textbox>
                    </v:shape>
                  </w:pict>
                </mc:Fallback>
              </mc:AlternateContent>
            </w:r>
          </w:p>
          <w:p w14:paraId="6D451C67" w14:textId="19CE383E" w:rsidR="006938D0" w:rsidRDefault="006938D0" w:rsidP="001A3973">
            <w:pPr>
              <w:jc w:val="center"/>
            </w:pPr>
          </w:p>
          <w:p w14:paraId="5DB78469" w14:textId="29C21430" w:rsidR="006938D0" w:rsidRDefault="006938D0" w:rsidP="001A3973">
            <w:pPr>
              <w:jc w:val="center"/>
            </w:pPr>
          </w:p>
          <w:p w14:paraId="4514427B" w14:textId="46D62440" w:rsidR="006938D0" w:rsidRDefault="006938D0" w:rsidP="001A3973">
            <w:pPr>
              <w:jc w:val="center"/>
            </w:pPr>
          </w:p>
          <w:p w14:paraId="0806D4EB" w14:textId="2CDAA5DD" w:rsidR="006938D0" w:rsidRDefault="006938D0" w:rsidP="001A3973">
            <w:pPr>
              <w:jc w:val="center"/>
            </w:pPr>
          </w:p>
          <w:p w14:paraId="1C9667FB" w14:textId="2C5D8F00" w:rsidR="006938D0" w:rsidRDefault="00426769" w:rsidP="001A3973">
            <w:pPr>
              <w:jc w:val="center"/>
            </w:pPr>
            <w:r>
              <w:rPr>
                <w:noProof/>
              </w:rPr>
              <mc:AlternateContent>
                <mc:Choice Requires="wps">
                  <w:drawing>
                    <wp:anchor distT="0" distB="0" distL="114300" distR="114300" simplePos="0" relativeHeight="251715584" behindDoc="0" locked="0" layoutInCell="1" allowOverlap="1" wp14:anchorId="7A58A033" wp14:editId="1BC53756">
                      <wp:simplePos x="0" y="0"/>
                      <wp:positionH relativeFrom="column">
                        <wp:posOffset>-407035</wp:posOffset>
                      </wp:positionH>
                      <wp:positionV relativeFrom="paragraph">
                        <wp:posOffset>163830</wp:posOffset>
                      </wp:positionV>
                      <wp:extent cx="4943475" cy="2133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43475" cy="2133600"/>
                              </a:xfrm>
                              <a:prstGeom prst="rect">
                                <a:avLst/>
                              </a:prstGeom>
                              <a:noFill/>
                              <a:ln w="6350">
                                <a:noFill/>
                              </a:ln>
                            </wps:spPr>
                            <wps:txbx>
                              <w:txbxContent>
                                <w:p w14:paraId="33813218" w14:textId="1A8521B8" w:rsidR="00B25A85" w:rsidRPr="00CD5BB9" w:rsidRDefault="00B25A85" w:rsidP="00B25A85">
                                  <w:pPr>
                                    <w:pStyle w:val="Heading2"/>
                                    <w:spacing w:before="0"/>
                                    <w:rPr>
                                      <w:b/>
                                      <w:bCs w:val="0"/>
                                      <w:sz w:val="36"/>
                                      <w:szCs w:val="36"/>
                                    </w:rPr>
                                  </w:pPr>
                                  <w:r>
                                    <w:rPr>
                                      <w:b/>
                                      <w:bCs w:val="0"/>
                                      <w:sz w:val="36"/>
                                      <w:szCs w:val="36"/>
                                    </w:rPr>
                                    <w:t>Emergency Notification Test</w:t>
                                  </w:r>
                                </w:p>
                                <w:p w14:paraId="7E6B8E8B" w14:textId="46A544DE" w:rsidR="00B25A85" w:rsidRDefault="00B25A85" w:rsidP="00B25A85">
                                  <w:pPr>
                                    <w:pStyle w:val="Answer"/>
                                    <w:rPr>
                                      <w:rFonts w:asciiTheme="majorHAnsi" w:hAnsiTheme="majorHAnsi"/>
                                      <w:b/>
                                      <w:bCs w:val="0"/>
                                      <w:sz w:val="32"/>
                                      <w:szCs w:val="32"/>
                                    </w:rPr>
                                  </w:pPr>
                                  <w:r>
                                    <w:rPr>
                                      <w:rFonts w:asciiTheme="majorHAnsi" w:hAnsiTheme="majorHAnsi"/>
                                      <w:sz w:val="32"/>
                                      <w:szCs w:val="32"/>
                                    </w:rPr>
                                    <w:t xml:space="preserve">Our Emergency Notification </w:t>
                                  </w:r>
                                  <w:r w:rsidR="007365B9">
                                    <w:rPr>
                                      <w:rFonts w:asciiTheme="majorHAnsi" w:hAnsiTheme="majorHAnsi"/>
                                      <w:sz w:val="32"/>
                                      <w:szCs w:val="32"/>
                                    </w:rPr>
                                    <w:t xml:space="preserve">system </w:t>
                                  </w:r>
                                  <w:proofErr w:type="spellStart"/>
                                  <w:r w:rsidR="007365B9">
                                    <w:rPr>
                                      <w:rFonts w:asciiTheme="majorHAnsi" w:hAnsiTheme="majorHAnsi"/>
                                      <w:sz w:val="32"/>
                                      <w:szCs w:val="32"/>
                                    </w:rPr>
                                    <w:t>SwiftReach</w:t>
                                  </w:r>
                                  <w:proofErr w:type="spellEnd"/>
                                  <w:r w:rsidR="007365B9">
                                    <w:rPr>
                                      <w:rFonts w:asciiTheme="majorHAnsi" w:hAnsiTheme="majorHAnsi"/>
                                      <w:sz w:val="32"/>
                                      <w:szCs w:val="32"/>
                                    </w:rPr>
                                    <w:t xml:space="preserve"> is set up and ready for use. The Borough will be sending a test notification on</w:t>
                                  </w:r>
                                  <w:r w:rsidR="005F4C7C">
                                    <w:rPr>
                                      <w:rFonts w:asciiTheme="majorHAnsi" w:hAnsiTheme="majorHAnsi"/>
                                      <w:sz w:val="32"/>
                                      <w:szCs w:val="32"/>
                                    </w:rPr>
                                    <w:t xml:space="preserve"> the afternoon of</w:t>
                                  </w:r>
                                  <w:r w:rsidR="007365B9">
                                    <w:rPr>
                                      <w:rFonts w:asciiTheme="majorHAnsi" w:hAnsiTheme="majorHAnsi"/>
                                      <w:sz w:val="32"/>
                                      <w:szCs w:val="32"/>
                                    </w:rPr>
                                    <w:t xml:space="preserve"> March 2</w:t>
                                  </w:r>
                                  <w:r w:rsidR="00A955E6">
                                    <w:rPr>
                                      <w:rFonts w:asciiTheme="majorHAnsi" w:hAnsiTheme="majorHAnsi"/>
                                      <w:sz w:val="32"/>
                                      <w:szCs w:val="32"/>
                                    </w:rPr>
                                    <w:t>3</w:t>
                                  </w:r>
                                  <w:r w:rsidR="00A955E6">
                                    <w:rPr>
                                      <w:rFonts w:asciiTheme="majorHAnsi" w:hAnsiTheme="majorHAnsi"/>
                                      <w:sz w:val="32"/>
                                      <w:szCs w:val="32"/>
                                      <w:vertAlign w:val="superscript"/>
                                    </w:rPr>
                                    <w:t>rd</w:t>
                                  </w:r>
                                  <w:r w:rsidR="007365B9">
                                    <w:rPr>
                                      <w:rFonts w:asciiTheme="majorHAnsi" w:hAnsiTheme="majorHAnsi"/>
                                      <w:sz w:val="32"/>
                                      <w:szCs w:val="32"/>
                                    </w:rPr>
                                    <w:t>, 2020</w:t>
                                  </w:r>
                                  <w:r w:rsidR="005F4C7C">
                                    <w:rPr>
                                      <w:rFonts w:asciiTheme="majorHAnsi" w:hAnsiTheme="majorHAnsi"/>
                                      <w:sz w:val="32"/>
                                      <w:szCs w:val="32"/>
                                    </w:rPr>
                                    <w:t xml:space="preserve">. If you have not yet given the Borough your contact </w:t>
                                  </w:r>
                                  <w:r w:rsidR="006E063F">
                                    <w:rPr>
                                      <w:rFonts w:asciiTheme="majorHAnsi" w:hAnsiTheme="majorHAnsi"/>
                                      <w:sz w:val="32"/>
                                      <w:szCs w:val="32"/>
                                    </w:rPr>
                                    <w:t xml:space="preserve">information and would like to receive emergency notifications please call the borough office at 412-828-4141 or email </w:t>
                                  </w:r>
                                  <w:hyperlink r:id="rId13" w:history="1">
                                    <w:r w:rsidR="006E063F" w:rsidRPr="00FB166C">
                                      <w:rPr>
                                        <w:rStyle w:val="Hyperlink"/>
                                        <w:rFonts w:asciiTheme="majorHAnsi" w:hAnsiTheme="majorHAnsi"/>
                                        <w:sz w:val="32"/>
                                        <w:szCs w:val="32"/>
                                      </w:rPr>
                                      <w:t>blxoffice@blawnox.net</w:t>
                                    </w:r>
                                  </w:hyperlink>
                                  <w:r w:rsidR="006E063F">
                                    <w:rPr>
                                      <w:rFonts w:asciiTheme="majorHAnsi" w:hAnsiTheme="majorHAnsi"/>
                                      <w:sz w:val="32"/>
                                      <w:szCs w:val="32"/>
                                    </w:rPr>
                                    <w:t>.</w:t>
                                  </w:r>
                                </w:p>
                                <w:p w14:paraId="7F4863CD" w14:textId="77777777" w:rsidR="00B25A85" w:rsidRDefault="00B25A85" w:rsidP="00B25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A033" id="Text Box 9" o:spid="_x0000_s1029" type="#_x0000_t202" style="position:absolute;left:0;text-align:left;margin-left:-32.05pt;margin-top:12.9pt;width:389.2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" filled="f" stroked="f" strokeweight=".5pt">
                      <v:textbox>
                        <w:txbxContent>
                          <w:p w14:paraId="33813218" w14:textId="1A8521B8" w:rsidR="00B25A85" w:rsidRPr="00CD5BB9" w:rsidRDefault="00B25A85" w:rsidP="00B25A85">
                            <w:pPr>
                              <w:pStyle w:val="Heading2"/>
                              <w:spacing w:before="0"/>
                              <w:rPr>
                                <w:b/>
                                <w:bCs w:val="0"/>
                                <w:sz w:val="36"/>
                                <w:szCs w:val="36"/>
                              </w:rPr>
                            </w:pPr>
                            <w:r>
                              <w:rPr>
                                <w:b/>
                                <w:bCs w:val="0"/>
                                <w:sz w:val="36"/>
                                <w:szCs w:val="36"/>
                              </w:rPr>
                              <w:t>Emergency Notification Test</w:t>
                            </w:r>
                          </w:p>
                          <w:p w14:paraId="7E6B8E8B" w14:textId="46A544DE" w:rsidR="00B25A85" w:rsidRDefault="00B25A85" w:rsidP="00B25A85">
                            <w:pPr>
                              <w:pStyle w:val="Answer"/>
                              <w:rPr>
                                <w:rFonts w:asciiTheme="majorHAnsi" w:hAnsiTheme="majorHAnsi"/>
                                <w:b/>
                                <w:bCs w:val="0"/>
                                <w:sz w:val="32"/>
                                <w:szCs w:val="32"/>
                              </w:rPr>
                            </w:pPr>
                            <w:r>
                              <w:rPr>
                                <w:rFonts w:asciiTheme="majorHAnsi" w:hAnsiTheme="majorHAnsi"/>
                                <w:sz w:val="32"/>
                                <w:szCs w:val="32"/>
                              </w:rPr>
                              <w:t xml:space="preserve">Our Emergency Notification </w:t>
                            </w:r>
                            <w:r w:rsidR="007365B9">
                              <w:rPr>
                                <w:rFonts w:asciiTheme="majorHAnsi" w:hAnsiTheme="majorHAnsi"/>
                                <w:sz w:val="32"/>
                                <w:szCs w:val="32"/>
                              </w:rPr>
                              <w:t xml:space="preserve">system </w:t>
                            </w:r>
                            <w:proofErr w:type="spellStart"/>
                            <w:r w:rsidR="007365B9">
                              <w:rPr>
                                <w:rFonts w:asciiTheme="majorHAnsi" w:hAnsiTheme="majorHAnsi"/>
                                <w:sz w:val="32"/>
                                <w:szCs w:val="32"/>
                              </w:rPr>
                              <w:t>SwiftReach</w:t>
                            </w:r>
                            <w:proofErr w:type="spellEnd"/>
                            <w:r w:rsidR="007365B9">
                              <w:rPr>
                                <w:rFonts w:asciiTheme="majorHAnsi" w:hAnsiTheme="majorHAnsi"/>
                                <w:sz w:val="32"/>
                                <w:szCs w:val="32"/>
                              </w:rPr>
                              <w:t xml:space="preserve"> is set up and ready for use. The Borough will be sending a test notification on</w:t>
                            </w:r>
                            <w:r w:rsidR="005F4C7C">
                              <w:rPr>
                                <w:rFonts w:asciiTheme="majorHAnsi" w:hAnsiTheme="majorHAnsi"/>
                                <w:sz w:val="32"/>
                                <w:szCs w:val="32"/>
                              </w:rPr>
                              <w:t xml:space="preserve"> the afternoon of</w:t>
                            </w:r>
                            <w:r w:rsidR="007365B9">
                              <w:rPr>
                                <w:rFonts w:asciiTheme="majorHAnsi" w:hAnsiTheme="majorHAnsi"/>
                                <w:sz w:val="32"/>
                                <w:szCs w:val="32"/>
                              </w:rPr>
                              <w:t xml:space="preserve"> March 2</w:t>
                            </w:r>
                            <w:r w:rsidR="00A955E6">
                              <w:rPr>
                                <w:rFonts w:asciiTheme="majorHAnsi" w:hAnsiTheme="majorHAnsi"/>
                                <w:sz w:val="32"/>
                                <w:szCs w:val="32"/>
                              </w:rPr>
                              <w:t>3</w:t>
                            </w:r>
                            <w:r w:rsidR="00A955E6">
                              <w:rPr>
                                <w:rFonts w:asciiTheme="majorHAnsi" w:hAnsiTheme="majorHAnsi"/>
                                <w:sz w:val="32"/>
                                <w:szCs w:val="32"/>
                                <w:vertAlign w:val="superscript"/>
                              </w:rPr>
                              <w:t>rd</w:t>
                            </w:r>
                            <w:r w:rsidR="007365B9">
                              <w:rPr>
                                <w:rFonts w:asciiTheme="majorHAnsi" w:hAnsiTheme="majorHAnsi"/>
                                <w:sz w:val="32"/>
                                <w:szCs w:val="32"/>
                              </w:rPr>
                              <w:t>, 2020</w:t>
                            </w:r>
                            <w:r w:rsidR="005F4C7C">
                              <w:rPr>
                                <w:rFonts w:asciiTheme="majorHAnsi" w:hAnsiTheme="majorHAnsi"/>
                                <w:sz w:val="32"/>
                                <w:szCs w:val="32"/>
                              </w:rPr>
                              <w:t xml:space="preserve">. If you have not yet given the Borough your contact </w:t>
                            </w:r>
                            <w:r w:rsidR="006E063F">
                              <w:rPr>
                                <w:rFonts w:asciiTheme="majorHAnsi" w:hAnsiTheme="majorHAnsi"/>
                                <w:sz w:val="32"/>
                                <w:szCs w:val="32"/>
                              </w:rPr>
                              <w:t xml:space="preserve">information and would like to receive emergency notifications please call the borough office at 412-828-4141 or email </w:t>
                            </w:r>
                            <w:hyperlink r:id="rId14" w:history="1">
                              <w:r w:rsidR="006E063F" w:rsidRPr="00FB166C">
                                <w:rPr>
                                  <w:rStyle w:val="Hyperlink"/>
                                  <w:rFonts w:asciiTheme="majorHAnsi" w:hAnsiTheme="majorHAnsi"/>
                                  <w:sz w:val="32"/>
                                  <w:szCs w:val="32"/>
                                </w:rPr>
                                <w:t>blxoffice@blawnox.net</w:t>
                              </w:r>
                            </w:hyperlink>
                            <w:r w:rsidR="006E063F">
                              <w:rPr>
                                <w:rFonts w:asciiTheme="majorHAnsi" w:hAnsiTheme="majorHAnsi"/>
                                <w:sz w:val="32"/>
                                <w:szCs w:val="32"/>
                              </w:rPr>
                              <w:t>.</w:t>
                            </w:r>
                          </w:p>
                          <w:p w14:paraId="7F4863CD" w14:textId="77777777" w:rsidR="00B25A85" w:rsidRDefault="00B25A85" w:rsidP="00B25A85"/>
                        </w:txbxContent>
                      </v:textbox>
                    </v:shape>
                  </w:pict>
                </mc:Fallback>
              </mc:AlternateContent>
            </w:r>
          </w:p>
          <w:p w14:paraId="4ABF64EF" w14:textId="79E4C411" w:rsidR="006938D0" w:rsidRDefault="006938D0" w:rsidP="001A3973">
            <w:pPr>
              <w:jc w:val="center"/>
            </w:pPr>
          </w:p>
          <w:p w14:paraId="4D4C0DB1" w14:textId="2D4D1204" w:rsidR="007B737B" w:rsidRPr="00F8099A" w:rsidRDefault="00426769" w:rsidP="001A3973">
            <w:pPr>
              <w:jc w:val="center"/>
            </w:pPr>
            <w:r>
              <w:rPr>
                <w:noProof/>
              </w:rPr>
              <mc:AlternateContent>
                <mc:Choice Requires="wps">
                  <w:drawing>
                    <wp:anchor distT="0" distB="0" distL="114300" distR="114300" simplePos="0" relativeHeight="251701248" behindDoc="0" locked="0" layoutInCell="1" allowOverlap="1" wp14:anchorId="001F5C09" wp14:editId="290EC5C7">
                      <wp:simplePos x="0" y="0"/>
                      <wp:positionH relativeFrom="column">
                        <wp:posOffset>-397510</wp:posOffset>
                      </wp:positionH>
                      <wp:positionV relativeFrom="paragraph">
                        <wp:posOffset>1877695</wp:posOffset>
                      </wp:positionV>
                      <wp:extent cx="4810125" cy="2133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2133600"/>
                              </a:xfrm>
                              <a:prstGeom prst="rect">
                                <a:avLst/>
                              </a:prstGeom>
                              <a:noFill/>
                              <a:ln w="6350">
                                <a:noFill/>
                              </a:ln>
                            </wps:spPr>
                            <wps:txbx>
                              <w:txbxContent>
                                <w:p w14:paraId="42FA3FA5" w14:textId="1C22B25C" w:rsidR="00773DC1" w:rsidRPr="002B3E75" w:rsidRDefault="00773DC1" w:rsidP="00773DC1">
                                  <w:pPr>
                                    <w:pStyle w:val="Heading2"/>
                                    <w:spacing w:before="0"/>
                                    <w:rPr>
                                      <w:b/>
                                      <w:bCs w:val="0"/>
                                      <w:color w:val="E79A1C" w:themeColor="accent2" w:themeShade="BF"/>
                                      <w:sz w:val="36"/>
                                      <w:szCs w:val="36"/>
                                    </w:rPr>
                                  </w:pPr>
                                  <w:r w:rsidRPr="002B3E75">
                                    <w:rPr>
                                      <w:b/>
                                      <w:bCs w:val="0"/>
                                      <w:color w:val="E79A1C" w:themeColor="accent2" w:themeShade="BF"/>
                                      <w:sz w:val="36"/>
                                      <w:szCs w:val="36"/>
                                    </w:rPr>
                                    <w:t>Looking for a Junior Council Person</w:t>
                                  </w:r>
                                </w:p>
                                <w:p w14:paraId="15686480" w14:textId="0FDB1DE2" w:rsidR="00773DC1" w:rsidRDefault="00773DC1" w:rsidP="00773DC1">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5"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773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5C09" id="Text Box 6" o:spid="_x0000_s1030" type="#_x0000_t202" style="position:absolute;left:0;text-align:left;margin-left:-31.3pt;margin-top:147.85pt;width:378.7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" filled="f" stroked="f" strokeweight=".5pt">
                      <v:textbox>
                        <w:txbxContent>
                          <w:p w14:paraId="42FA3FA5" w14:textId="1C22B25C" w:rsidR="00773DC1" w:rsidRPr="002B3E75" w:rsidRDefault="00773DC1" w:rsidP="00773DC1">
                            <w:pPr>
                              <w:pStyle w:val="Heading2"/>
                              <w:spacing w:before="0"/>
                              <w:rPr>
                                <w:b/>
                                <w:bCs w:val="0"/>
                                <w:color w:val="E79A1C" w:themeColor="accent2" w:themeShade="BF"/>
                                <w:sz w:val="36"/>
                                <w:szCs w:val="36"/>
                              </w:rPr>
                            </w:pPr>
                            <w:r w:rsidRPr="002B3E75">
                              <w:rPr>
                                <w:b/>
                                <w:bCs w:val="0"/>
                                <w:color w:val="E79A1C" w:themeColor="accent2" w:themeShade="BF"/>
                                <w:sz w:val="36"/>
                                <w:szCs w:val="36"/>
                              </w:rPr>
                              <w:t>Looking for a Junior Council Person</w:t>
                            </w:r>
                          </w:p>
                          <w:p w14:paraId="15686480" w14:textId="0FDB1DE2" w:rsidR="00773DC1" w:rsidRDefault="00773DC1" w:rsidP="00773DC1">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6"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773DC1"/>
                        </w:txbxContent>
                      </v:textbox>
                    </v:shape>
                  </w:pict>
                </mc:Fallback>
              </mc:AlternateConten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880"/>
            </w:tblGrid>
            <w:tr w:rsidR="007B737B" w:rsidRPr="00CC55D8" w14:paraId="6CFDEE76" w14:textId="77777777" w:rsidTr="0029481C">
              <w:trPr>
                <w:jc w:val="center"/>
              </w:trPr>
              <w:tc>
                <w:tcPr>
                  <w:tcW w:w="3686" w:type="dxa"/>
                </w:tcPr>
                <w:p w14:paraId="624ADC9A" w14:textId="4C87CB89" w:rsidR="003A7085" w:rsidRPr="00CC55D8" w:rsidRDefault="003A7085" w:rsidP="00CC55D8">
                  <w:pPr>
                    <w:pStyle w:val="BlockHeading"/>
                    <w:ind w:left="360"/>
                  </w:pPr>
                </w:p>
              </w:tc>
            </w:tr>
          </w:tbl>
          <w:p w14:paraId="170A90B8" w14:textId="7AE10E3A" w:rsidR="009C2B06" w:rsidRPr="000121CF" w:rsidRDefault="00A955E6" w:rsidP="009C2B06">
            <w:pPr>
              <w:pStyle w:val="BlockHeading"/>
              <w:ind w:left="360"/>
              <w:rPr>
                <w:color w:val="2BB28A" w:themeColor="accent1"/>
              </w:rPr>
            </w:pPr>
            <w:r>
              <w:rPr>
                <w:b/>
                <w:color w:val="2BB28A" w:themeColor="accent1"/>
              </w:rPr>
              <w:t>Easter Egg Hunt</w:t>
            </w:r>
          </w:p>
          <w:p w14:paraId="205EC96F" w14:textId="1FDE75CD" w:rsidR="00205BBF" w:rsidRPr="00205BBF" w:rsidRDefault="00A955E6" w:rsidP="00205BBF">
            <w:pPr>
              <w:pStyle w:val="BlockHeading"/>
              <w:ind w:left="360"/>
              <w:rPr>
                <w:b/>
                <w:bCs w:val="0"/>
              </w:rPr>
            </w:pPr>
            <w:r>
              <w:t xml:space="preserve">The </w:t>
            </w:r>
            <w:proofErr w:type="spellStart"/>
            <w:r w:rsidR="00205BBF">
              <w:t>Blawnox</w:t>
            </w:r>
            <w:proofErr w:type="spellEnd"/>
            <w:r w:rsidR="00205BBF">
              <w:t xml:space="preserve"> Easter Egg Hunt has been Canceled out of an abundance of caution for our community members. Please look for information about a fun event for children later this year</w:t>
            </w:r>
            <w:r w:rsidR="003070C5">
              <w:t xml:space="preserve"> at Bestof</w:t>
            </w:r>
            <w:r w:rsidR="00D7727C">
              <w:t>b</w:t>
            </w:r>
            <w:r w:rsidR="003070C5">
              <w:t>lawnox.com</w:t>
            </w:r>
            <w:r w:rsidR="00205BBF">
              <w:t xml:space="preserve">. </w:t>
            </w:r>
          </w:p>
          <w:p w14:paraId="0838A835" w14:textId="585BB8F0" w:rsidR="00BA555D" w:rsidRPr="0092497F" w:rsidRDefault="00A955E6" w:rsidP="00237DDF">
            <w:pPr>
              <w:pStyle w:val="BlockHeading"/>
              <w:ind w:left="360"/>
              <w:rPr>
                <w:bCs w:val="0"/>
                <w:color w:val="2BB28A" w:themeColor="accent1"/>
              </w:rPr>
            </w:pPr>
            <w:r>
              <w:rPr>
                <w:b/>
                <w:color w:val="2BB28A" w:themeColor="accent1"/>
              </w:rPr>
              <w:t>Free Shredding Event</w:t>
            </w:r>
          </w:p>
          <w:p w14:paraId="309BE33B" w14:textId="25C749A4" w:rsidR="00CD5BB9" w:rsidRPr="00205BBF" w:rsidRDefault="00A955E6" w:rsidP="00205BBF">
            <w:pPr>
              <w:pStyle w:val="BlockHeading"/>
              <w:ind w:left="360"/>
              <w:rPr>
                <w:b/>
              </w:rPr>
            </w:pPr>
            <w:r>
              <w:rPr>
                <w:bCs w:val="0"/>
              </w:rPr>
              <w:t xml:space="preserve">Guardian Storage, located at 1390 Old Freeport Road is offering a free shredding event on April 9, 2020 from 11 am – 2 pm. </w:t>
            </w:r>
          </w:p>
          <w:p w14:paraId="65472E00" w14:textId="38AE5627" w:rsidR="00BA555D" w:rsidRPr="00C65BF5" w:rsidRDefault="00CD5BB9" w:rsidP="00C65BF5">
            <w:pPr>
              <w:pStyle w:val="BlockHeading"/>
              <w:ind w:left="360"/>
              <w:rPr>
                <w:color w:val="2BB28A" w:themeColor="accent1"/>
              </w:rPr>
            </w:pPr>
            <w:r>
              <w:rPr>
                <w:b/>
                <w:bCs w:val="0"/>
                <w:color w:val="2BB28A" w:themeColor="accent1"/>
              </w:rPr>
              <w:t>Save the Date</w:t>
            </w:r>
          </w:p>
          <w:p w14:paraId="16DD9708" w14:textId="54AE39D9" w:rsidR="00C65BF5" w:rsidRPr="00C65BF5" w:rsidRDefault="00CD5BB9" w:rsidP="00C65BF5">
            <w:pPr>
              <w:pStyle w:val="BlockHeading"/>
              <w:ind w:left="360"/>
            </w:pPr>
            <w:r>
              <w:t>The Community Wide Yard Sale will be held Saturday June 20</w:t>
            </w:r>
            <w:r w:rsidRPr="00CD5BB9">
              <w:rPr>
                <w:vertAlign w:val="superscript"/>
              </w:rPr>
              <w:t>th</w:t>
            </w:r>
            <w:r>
              <w:t>, 2020. Keep an eye out for more information to come.</w:t>
            </w:r>
          </w:p>
          <w:p w14:paraId="2C584E35" w14:textId="3579A6A9" w:rsidR="00205BBF" w:rsidRPr="00C65BF5" w:rsidRDefault="00205BBF" w:rsidP="00205BBF">
            <w:pPr>
              <w:pStyle w:val="BlockHeading"/>
              <w:ind w:left="360"/>
              <w:rPr>
                <w:color w:val="2BB28A" w:themeColor="accent1"/>
              </w:rPr>
            </w:pPr>
            <w:r>
              <w:rPr>
                <w:b/>
                <w:bCs w:val="0"/>
                <w:color w:val="2BB28A" w:themeColor="accent1"/>
              </w:rPr>
              <w:t>Important Information</w:t>
            </w:r>
          </w:p>
          <w:p w14:paraId="52BD22F7" w14:textId="65D1A9E8" w:rsidR="00205BBF" w:rsidRPr="00C65BF5" w:rsidRDefault="00205BBF" w:rsidP="00205BBF">
            <w:pPr>
              <w:pStyle w:val="BlockHeading"/>
              <w:ind w:left="360"/>
            </w:pPr>
            <w:r>
              <w:t>The Borough Office will be closed on Good Friday April 10</w:t>
            </w:r>
            <w:r w:rsidRPr="00205BBF">
              <w:rPr>
                <w:vertAlign w:val="superscript"/>
              </w:rPr>
              <w:t>th</w:t>
            </w:r>
            <w:r>
              <w:t xml:space="preserve">, 2020. </w:t>
            </w:r>
          </w:p>
          <w:p w14:paraId="64B221FF" w14:textId="75341563" w:rsidR="00BA555D" w:rsidRPr="00CC55D8" w:rsidRDefault="00BA555D" w:rsidP="00237DDF">
            <w:pPr>
              <w:pStyle w:val="BlockHeading"/>
              <w:ind w:left="360"/>
            </w:pPr>
          </w:p>
        </w:tc>
        <w:tc>
          <w:tcPr>
            <w:tcW w:w="7829" w:type="dxa"/>
            <w:tcMar>
              <w:left w:w="677" w:type="dxa"/>
            </w:tcMar>
          </w:tcPr>
          <w:p w14:paraId="202ABC9F" w14:textId="06C49121" w:rsidR="00E23DD9" w:rsidRDefault="00E23DD9" w:rsidP="001E1E6D">
            <w:pPr>
              <w:pStyle w:val="Answer"/>
              <w:jc w:val="right"/>
              <w:rPr>
                <w:rFonts w:asciiTheme="majorHAnsi" w:hAnsiTheme="majorHAnsi"/>
                <w:sz w:val="28"/>
                <w:szCs w:val="28"/>
              </w:rPr>
            </w:pPr>
          </w:p>
          <w:p w14:paraId="5439EAF8" w14:textId="28DC14ED" w:rsidR="00523799" w:rsidRDefault="004F49B7" w:rsidP="00523799">
            <w:pPr>
              <w:ind w:left="-495"/>
              <w:rPr>
                <w:rFonts w:asciiTheme="majorHAnsi" w:hAnsiTheme="majorHAnsi"/>
                <w:sz w:val="32"/>
                <w:szCs w:val="32"/>
              </w:rPr>
            </w:pPr>
            <w:r>
              <w:rPr>
                <w:rFonts w:asciiTheme="majorHAnsi" w:hAnsiTheme="majorHAnsi"/>
                <w:b w:val="0"/>
                <w:bCs w:val="0"/>
                <w:sz w:val="32"/>
                <w:szCs w:val="32"/>
              </w:rPr>
              <w:t xml:space="preserve"> </w:t>
            </w:r>
          </w:p>
          <w:p w14:paraId="63C8DF52" w14:textId="5CA0EBC6" w:rsidR="00523799" w:rsidRDefault="00523799" w:rsidP="00523799">
            <w:pPr>
              <w:ind w:left="-495"/>
              <w:rPr>
                <w:rFonts w:asciiTheme="majorHAnsi" w:hAnsiTheme="majorHAnsi"/>
                <w:b w:val="0"/>
                <w:sz w:val="32"/>
                <w:szCs w:val="32"/>
              </w:rPr>
            </w:pPr>
          </w:p>
          <w:p w14:paraId="3625F0E7" w14:textId="63A6799C" w:rsidR="00523799" w:rsidRDefault="00523799" w:rsidP="00523799">
            <w:pPr>
              <w:ind w:left="-495"/>
              <w:rPr>
                <w:rFonts w:asciiTheme="majorHAnsi" w:hAnsiTheme="majorHAnsi"/>
                <w:b w:val="0"/>
                <w:sz w:val="32"/>
                <w:szCs w:val="32"/>
              </w:rPr>
            </w:pPr>
          </w:p>
          <w:p w14:paraId="1917BCAC" w14:textId="68014734" w:rsidR="00523799" w:rsidRDefault="002B3E75" w:rsidP="00523799">
            <w:pPr>
              <w:ind w:left="-495"/>
              <w:rPr>
                <w:rFonts w:asciiTheme="majorHAnsi" w:hAnsiTheme="majorHAnsi"/>
                <w:b w:val="0"/>
                <w:sz w:val="32"/>
                <w:szCs w:val="32"/>
              </w:rPr>
            </w:pPr>
            <w:r>
              <w:rPr>
                <w:noProof/>
              </w:rPr>
              <mc:AlternateContent>
                <mc:Choice Requires="wps">
                  <w:drawing>
                    <wp:anchor distT="0" distB="0" distL="114300" distR="114300" simplePos="0" relativeHeight="251721728" behindDoc="0" locked="0" layoutInCell="1" allowOverlap="1" wp14:anchorId="0486C046" wp14:editId="5D1A6C61">
                      <wp:simplePos x="0" y="0"/>
                      <wp:positionH relativeFrom="column">
                        <wp:posOffset>-367030</wp:posOffset>
                      </wp:positionH>
                      <wp:positionV relativeFrom="paragraph">
                        <wp:posOffset>237490</wp:posOffset>
                      </wp:positionV>
                      <wp:extent cx="4733925" cy="4981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733925" cy="4981575"/>
                              </a:xfrm>
                              <a:prstGeom prst="rect">
                                <a:avLst/>
                              </a:prstGeom>
                              <a:noFill/>
                              <a:ln w="6350">
                                <a:noFill/>
                              </a:ln>
                            </wps:spPr>
                            <wps:txbx>
                              <w:txbxContent>
                                <w:p w14:paraId="3D63B247" w14:textId="20B5815B" w:rsidR="00D7727C" w:rsidRPr="0093045C" w:rsidRDefault="00D7727C" w:rsidP="00D7727C">
                                  <w:pPr>
                                    <w:pStyle w:val="Heading2"/>
                                    <w:spacing w:before="0"/>
                                    <w:rPr>
                                      <w:b/>
                                      <w:bCs w:val="0"/>
                                      <w:color w:val="E79A1C" w:themeColor="accent2" w:themeShade="BF"/>
                                      <w:sz w:val="36"/>
                                      <w:szCs w:val="36"/>
                                    </w:rPr>
                                  </w:pPr>
                                  <w:r>
                                    <w:rPr>
                                      <w:b/>
                                      <w:bCs w:val="0"/>
                                      <w:color w:val="E79A1C" w:themeColor="accent2" w:themeShade="BF"/>
                                      <w:sz w:val="36"/>
                                      <w:szCs w:val="36"/>
                                    </w:rPr>
                                    <w:t>Adopt-A-Block Program</w:t>
                                  </w:r>
                                </w:p>
                                <w:p w14:paraId="34BB34E5" w14:textId="0AE47E14" w:rsidR="00D7727C" w:rsidRDefault="00D7727C" w:rsidP="00D7727C">
                                  <w:pPr>
                                    <w:pStyle w:val="Answer"/>
                                    <w:rPr>
                                      <w:rFonts w:asciiTheme="majorHAnsi" w:hAnsiTheme="majorHAnsi"/>
                                      <w:sz w:val="32"/>
                                      <w:szCs w:val="32"/>
                                    </w:rPr>
                                  </w:pPr>
                                  <w:r>
                                    <w:rPr>
                                      <w:rFonts w:asciiTheme="majorHAnsi" w:hAnsiTheme="majorHAnsi"/>
                                      <w:sz w:val="32"/>
                                      <w:szCs w:val="32"/>
                                    </w:rPr>
                                    <w:t xml:space="preserve">As a part of Earth Day, </w:t>
                                  </w:r>
                                  <w:r w:rsidR="00A84B7D">
                                    <w:rPr>
                                      <w:rFonts w:asciiTheme="majorHAnsi" w:hAnsiTheme="majorHAnsi"/>
                                      <w:sz w:val="32"/>
                                      <w:szCs w:val="32"/>
                                    </w:rPr>
                                    <w:t xml:space="preserve">we are planning a year long initiative entitled Adopt-a-Block. Adopt-a-Block encourages you to improve your neighborhood by cleaning littered curbs, sidewalks, and vacant </w:t>
                                  </w:r>
                                  <w:proofErr w:type="gramStart"/>
                                  <w:r w:rsidR="00A84B7D">
                                    <w:rPr>
                                      <w:rFonts w:asciiTheme="majorHAnsi" w:hAnsiTheme="majorHAnsi"/>
                                      <w:sz w:val="32"/>
                                      <w:szCs w:val="32"/>
                                    </w:rPr>
                                    <w:t>lots;</w:t>
                                  </w:r>
                                  <w:proofErr w:type="gramEnd"/>
                                  <w:r w:rsidR="00A84B7D">
                                    <w:rPr>
                                      <w:rFonts w:asciiTheme="majorHAnsi" w:hAnsiTheme="majorHAnsi"/>
                                      <w:sz w:val="32"/>
                                      <w:szCs w:val="32"/>
                                    </w:rPr>
                                    <w:t xml:space="preserve"> removing signs from utility poles and reporting graffiti. </w:t>
                                  </w:r>
                                  <w:r w:rsidR="009412CD">
                                    <w:rPr>
                                      <w:rFonts w:asciiTheme="majorHAnsi" w:hAnsiTheme="majorHAnsi"/>
                                      <w:sz w:val="32"/>
                                      <w:szCs w:val="32"/>
                                    </w:rPr>
                                    <w:t xml:space="preserve">Take part in this exciting initiative by “adopting” your block for 2020. From business districts to your own block, this community effort will benefit our community in more ways than one! When litter is dropped on city streets the rain can wash it into storm drains, creating expensive repairs and damaging our eco-system. This is not just a beautification issue! By adopting a block, a person, or group of neighbors, or business commits to cleaning up their block for the next year. To help with your commitment to the quality of life within your community, we will provide supplies and support to aid in the beautification of your neighborhood. If you are interested in adopting a block, please contact Diane at 412-828-2218. </w:t>
                                  </w:r>
                                </w:p>
                                <w:p w14:paraId="0CE90CA3" w14:textId="77777777" w:rsidR="00D7727C" w:rsidRDefault="00D7727C" w:rsidP="00D7727C">
                                  <w:pPr>
                                    <w:pStyle w:val="Answer"/>
                                    <w:rPr>
                                      <w:rFonts w:asciiTheme="majorHAnsi" w:hAnsiTheme="majorHAnsi"/>
                                      <w:b/>
                                      <w:bCs w:val="0"/>
                                      <w:sz w:val="32"/>
                                      <w:szCs w:val="32"/>
                                    </w:rPr>
                                  </w:pPr>
                                </w:p>
                                <w:p w14:paraId="63967BB7" w14:textId="77777777" w:rsidR="00D7727C" w:rsidRDefault="00D7727C" w:rsidP="00D7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6C046" id="Text Box 22" o:spid="_x0000_s1031" type="#_x0000_t202" style="position:absolute;left:0;text-align:left;margin-left:-28.9pt;margin-top:18.7pt;width:372.75pt;height:39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" filled="f" stroked="f" strokeweight=".5pt">
                      <v:textbox>
                        <w:txbxContent>
                          <w:p w14:paraId="3D63B247" w14:textId="20B5815B" w:rsidR="00D7727C" w:rsidRPr="0093045C" w:rsidRDefault="00D7727C" w:rsidP="00D7727C">
                            <w:pPr>
                              <w:pStyle w:val="Heading2"/>
                              <w:spacing w:before="0"/>
                              <w:rPr>
                                <w:b/>
                                <w:bCs w:val="0"/>
                                <w:color w:val="E79A1C" w:themeColor="accent2" w:themeShade="BF"/>
                                <w:sz w:val="36"/>
                                <w:szCs w:val="36"/>
                              </w:rPr>
                            </w:pPr>
                            <w:r>
                              <w:rPr>
                                <w:b/>
                                <w:bCs w:val="0"/>
                                <w:color w:val="E79A1C" w:themeColor="accent2" w:themeShade="BF"/>
                                <w:sz w:val="36"/>
                                <w:szCs w:val="36"/>
                              </w:rPr>
                              <w:t>Adopt-A-Block Program</w:t>
                            </w:r>
                          </w:p>
                          <w:p w14:paraId="34BB34E5" w14:textId="0AE47E14" w:rsidR="00D7727C" w:rsidRDefault="00D7727C" w:rsidP="00D7727C">
                            <w:pPr>
                              <w:pStyle w:val="Answer"/>
                              <w:rPr>
                                <w:rFonts w:asciiTheme="majorHAnsi" w:hAnsiTheme="majorHAnsi"/>
                                <w:sz w:val="32"/>
                                <w:szCs w:val="32"/>
                              </w:rPr>
                            </w:pPr>
                            <w:r>
                              <w:rPr>
                                <w:rFonts w:asciiTheme="majorHAnsi" w:hAnsiTheme="majorHAnsi"/>
                                <w:sz w:val="32"/>
                                <w:szCs w:val="32"/>
                              </w:rPr>
                              <w:t xml:space="preserve">As a part of Earth Day, </w:t>
                            </w:r>
                            <w:r w:rsidR="00A84B7D">
                              <w:rPr>
                                <w:rFonts w:asciiTheme="majorHAnsi" w:hAnsiTheme="majorHAnsi"/>
                                <w:sz w:val="32"/>
                                <w:szCs w:val="32"/>
                              </w:rPr>
                              <w:t xml:space="preserve">we are planning a year long initiative entitled Adopt-a-Block. Adopt-a-Block encourages you to improve your neighborhood by cleaning littered curbs, sidewalks, and vacant </w:t>
                            </w:r>
                            <w:proofErr w:type="gramStart"/>
                            <w:r w:rsidR="00A84B7D">
                              <w:rPr>
                                <w:rFonts w:asciiTheme="majorHAnsi" w:hAnsiTheme="majorHAnsi"/>
                                <w:sz w:val="32"/>
                                <w:szCs w:val="32"/>
                              </w:rPr>
                              <w:t>lots;</w:t>
                            </w:r>
                            <w:proofErr w:type="gramEnd"/>
                            <w:r w:rsidR="00A84B7D">
                              <w:rPr>
                                <w:rFonts w:asciiTheme="majorHAnsi" w:hAnsiTheme="majorHAnsi"/>
                                <w:sz w:val="32"/>
                                <w:szCs w:val="32"/>
                              </w:rPr>
                              <w:t xml:space="preserve"> removing signs from utility poles and reporting graffiti. </w:t>
                            </w:r>
                            <w:r w:rsidR="009412CD">
                              <w:rPr>
                                <w:rFonts w:asciiTheme="majorHAnsi" w:hAnsiTheme="majorHAnsi"/>
                                <w:sz w:val="32"/>
                                <w:szCs w:val="32"/>
                              </w:rPr>
                              <w:t xml:space="preserve">Take part in this exciting initiative by “adopting” your block for 2020. From business districts to your own block, this community effort will benefit our community in more ways than one! When litter is dropped on city streets the rain can wash it into storm drains, creating expensive repairs and damaging our eco-system. This is not just a beautification issue! By adopting a block, a person, or group of neighbors, or business commits to cleaning up their block for the next year. To help with your commitment to the quality of life within your community, we will provide supplies and support to aid in the beautification of your neighborhood. If you are interested in adopting a block, please contact Diane at 412-828-2218. </w:t>
                            </w:r>
                          </w:p>
                          <w:p w14:paraId="0CE90CA3" w14:textId="77777777" w:rsidR="00D7727C" w:rsidRDefault="00D7727C" w:rsidP="00D7727C">
                            <w:pPr>
                              <w:pStyle w:val="Answer"/>
                              <w:rPr>
                                <w:rFonts w:asciiTheme="majorHAnsi" w:hAnsiTheme="majorHAnsi"/>
                                <w:b/>
                                <w:bCs w:val="0"/>
                                <w:sz w:val="32"/>
                                <w:szCs w:val="32"/>
                              </w:rPr>
                            </w:pPr>
                          </w:p>
                          <w:p w14:paraId="63967BB7" w14:textId="77777777" w:rsidR="00D7727C" w:rsidRDefault="00D7727C" w:rsidP="00D7727C"/>
                        </w:txbxContent>
                      </v:textbox>
                    </v:shape>
                  </w:pict>
                </mc:Fallback>
              </mc:AlternateContent>
            </w:r>
          </w:p>
          <w:p w14:paraId="302ACB04" w14:textId="7CEE189F" w:rsidR="00523799" w:rsidRDefault="00523799" w:rsidP="00523799">
            <w:pPr>
              <w:ind w:left="-495"/>
              <w:rPr>
                <w:rFonts w:asciiTheme="majorHAnsi" w:hAnsiTheme="majorHAnsi"/>
                <w:b w:val="0"/>
                <w:sz w:val="32"/>
                <w:szCs w:val="32"/>
              </w:rPr>
            </w:pPr>
          </w:p>
          <w:p w14:paraId="4C34BC8A" w14:textId="3E16C705" w:rsidR="00523799" w:rsidRDefault="00523799" w:rsidP="00523799">
            <w:pPr>
              <w:ind w:left="-495"/>
              <w:rPr>
                <w:rFonts w:asciiTheme="majorHAnsi" w:hAnsiTheme="majorHAnsi"/>
                <w:b w:val="0"/>
                <w:sz w:val="32"/>
                <w:szCs w:val="32"/>
              </w:rPr>
            </w:pPr>
          </w:p>
          <w:p w14:paraId="789DC920" w14:textId="76D0529C" w:rsidR="00523799" w:rsidRDefault="00523799" w:rsidP="00523799">
            <w:pPr>
              <w:ind w:left="-495"/>
              <w:rPr>
                <w:rFonts w:asciiTheme="majorHAnsi" w:hAnsiTheme="majorHAnsi"/>
                <w:bCs w:val="0"/>
                <w:sz w:val="32"/>
                <w:szCs w:val="32"/>
              </w:rPr>
            </w:pPr>
          </w:p>
          <w:p w14:paraId="6B722CC0" w14:textId="4821EA67" w:rsidR="00953CBD" w:rsidRDefault="00953CBD" w:rsidP="00523799">
            <w:pPr>
              <w:ind w:left="-495"/>
              <w:rPr>
                <w:rFonts w:asciiTheme="majorHAnsi" w:hAnsiTheme="majorHAnsi"/>
                <w:bCs w:val="0"/>
                <w:sz w:val="32"/>
                <w:szCs w:val="32"/>
              </w:rPr>
            </w:pPr>
          </w:p>
          <w:p w14:paraId="56DB4304" w14:textId="539EFD70" w:rsidR="00953CBD" w:rsidRDefault="00953CBD" w:rsidP="00523799">
            <w:pPr>
              <w:ind w:left="-495"/>
              <w:rPr>
                <w:rFonts w:asciiTheme="majorHAnsi" w:hAnsiTheme="majorHAnsi"/>
                <w:bCs w:val="0"/>
                <w:sz w:val="32"/>
                <w:szCs w:val="32"/>
              </w:rPr>
            </w:pPr>
          </w:p>
          <w:p w14:paraId="7E944670" w14:textId="6061161B" w:rsidR="00953CBD" w:rsidRDefault="00953CBD" w:rsidP="00523799">
            <w:pPr>
              <w:ind w:left="-495"/>
              <w:rPr>
                <w:rFonts w:asciiTheme="majorHAnsi" w:hAnsiTheme="majorHAnsi"/>
                <w:bCs w:val="0"/>
                <w:sz w:val="32"/>
                <w:szCs w:val="32"/>
              </w:rPr>
            </w:pPr>
          </w:p>
          <w:p w14:paraId="767027A3" w14:textId="4E9C94B2" w:rsidR="00953CBD" w:rsidRDefault="00953CBD" w:rsidP="00523799">
            <w:pPr>
              <w:ind w:left="-495"/>
              <w:rPr>
                <w:rFonts w:asciiTheme="majorHAnsi" w:hAnsiTheme="majorHAnsi"/>
                <w:bCs w:val="0"/>
                <w:sz w:val="32"/>
                <w:szCs w:val="32"/>
              </w:rPr>
            </w:pPr>
          </w:p>
          <w:p w14:paraId="67364FCA" w14:textId="0DCF5E4F" w:rsidR="00953CBD" w:rsidRDefault="00953CBD" w:rsidP="00523799">
            <w:pPr>
              <w:ind w:left="-495"/>
              <w:rPr>
                <w:rFonts w:asciiTheme="majorHAnsi" w:hAnsiTheme="majorHAnsi"/>
                <w:bCs w:val="0"/>
                <w:sz w:val="32"/>
                <w:szCs w:val="32"/>
              </w:rPr>
            </w:pPr>
          </w:p>
          <w:p w14:paraId="765023D9" w14:textId="689A85C3" w:rsidR="00953CBD" w:rsidRDefault="00953CBD" w:rsidP="00523799">
            <w:pPr>
              <w:ind w:left="-495"/>
              <w:rPr>
                <w:rFonts w:asciiTheme="majorHAnsi" w:hAnsiTheme="majorHAnsi"/>
                <w:bCs w:val="0"/>
                <w:sz w:val="32"/>
                <w:szCs w:val="32"/>
              </w:rPr>
            </w:pPr>
          </w:p>
          <w:p w14:paraId="641B84DA" w14:textId="6832355C" w:rsidR="00953CBD" w:rsidRDefault="00953CBD" w:rsidP="00523799">
            <w:pPr>
              <w:ind w:left="-495"/>
              <w:rPr>
                <w:rFonts w:asciiTheme="majorHAnsi" w:hAnsiTheme="majorHAnsi"/>
                <w:bCs w:val="0"/>
                <w:sz w:val="32"/>
                <w:szCs w:val="32"/>
              </w:rPr>
            </w:pPr>
          </w:p>
          <w:p w14:paraId="231C17AB" w14:textId="225114CD" w:rsidR="00953CBD" w:rsidRDefault="00953CBD" w:rsidP="00523799">
            <w:pPr>
              <w:ind w:left="-495"/>
              <w:rPr>
                <w:rFonts w:asciiTheme="majorHAnsi" w:hAnsiTheme="majorHAnsi"/>
                <w:bCs w:val="0"/>
                <w:sz w:val="32"/>
                <w:szCs w:val="32"/>
              </w:rPr>
            </w:pPr>
          </w:p>
          <w:p w14:paraId="2011ADC1" w14:textId="17BBFD38" w:rsidR="00953CBD" w:rsidRDefault="00953CBD" w:rsidP="00523799">
            <w:pPr>
              <w:ind w:left="-495"/>
              <w:rPr>
                <w:rFonts w:asciiTheme="majorHAnsi" w:hAnsiTheme="majorHAnsi"/>
                <w:bCs w:val="0"/>
                <w:sz w:val="32"/>
                <w:szCs w:val="32"/>
              </w:rPr>
            </w:pPr>
          </w:p>
          <w:p w14:paraId="4ADFDB02" w14:textId="7063E04E" w:rsidR="00FA23DB" w:rsidRDefault="00FA23DB" w:rsidP="00FA23DB">
            <w:pPr>
              <w:rPr>
                <w:rFonts w:asciiTheme="majorHAnsi" w:hAnsiTheme="majorHAnsi"/>
                <w:b w:val="0"/>
                <w:sz w:val="32"/>
                <w:szCs w:val="32"/>
              </w:rPr>
            </w:pPr>
          </w:p>
          <w:p w14:paraId="138035DA" w14:textId="21A31D9B" w:rsidR="0093045C" w:rsidRDefault="0093045C" w:rsidP="0093045C">
            <w:pPr>
              <w:ind w:left="-495" w:firstLine="495"/>
              <w:rPr>
                <w:rFonts w:asciiTheme="majorHAnsi" w:hAnsiTheme="majorHAnsi"/>
                <w:b w:val="0"/>
                <w:sz w:val="32"/>
                <w:szCs w:val="32"/>
              </w:rPr>
            </w:pPr>
          </w:p>
          <w:p w14:paraId="1B421AB3" w14:textId="1EDFDACB" w:rsidR="0093045C" w:rsidRDefault="0093045C" w:rsidP="00FA23DB">
            <w:pPr>
              <w:rPr>
                <w:rFonts w:asciiTheme="majorHAnsi" w:hAnsiTheme="majorHAnsi"/>
                <w:b w:val="0"/>
                <w:sz w:val="32"/>
                <w:szCs w:val="32"/>
              </w:rPr>
            </w:pPr>
          </w:p>
          <w:p w14:paraId="71A05136" w14:textId="7A21EDE0" w:rsidR="0093045C" w:rsidRDefault="0093045C" w:rsidP="00FA23DB">
            <w:pPr>
              <w:rPr>
                <w:rFonts w:asciiTheme="majorHAnsi" w:hAnsiTheme="majorHAnsi"/>
                <w:b w:val="0"/>
                <w:sz w:val="32"/>
                <w:szCs w:val="32"/>
              </w:rPr>
            </w:pPr>
          </w:p>
          <w:p w14:paraId="3621ABCB" w14:textId="551FD5B6" w:rsidR="0093045C" w:rsidRDefault="0093045C" w:rsidP="00FA23DB">
            <w:pPr>
              <w:rPr>
                <w:rFonts w:asciiTheme="majorHAnsi" w:hAnsiTheme="majorHAnsi"/>
                <w:bCs w:val="0"/>
                <w:sz w:val="32"/>
                <w:szCs w:val="32"/>
              </w:rPr>
            </w:pPr>
          </w:p>
          <w:p w14:paraId="568F06E1" w14:textId="214BA9FE" w:rsidR="00FA23DB" w:rsidRDefault="00FA23DB" w:rsidP="00523799">
            <w:pPr>
              <w:ind w:left="-495"/>
              <w:rPr>
                <w:rFonts w:asciiTheme="majorHAnsi" w:hAnsiTheme="majorHAnsi"/>
                <w:b w:val="0"/>
                <w:sz w:val="32"/>
                <w:szCs w:val="32"/>
              </w:rPr>
            </w:pPr>
          </w:p>
          <w:p w14:paraId="05645E33" w14:textId="1C23E065" w:rsidR="00523799" w:rsidRPr="00523799" w:rsidRDefault="00A955E6" w:rsidP="00523799">
            <w:pPr>
              <w:ind w:left="-495"/>
              <w:rPr>
                <w:rFonts w:asciiTheme="majorHAnsi" w:hAnsiTheme="majorHAnsi"/>
                <w:sz w:val="32"/>
                <w:szCs w:val="32"/>
              </w:rPr>
            </w:pPr>
            <w:r>
              <w:rPr>
                <w:noProof/>
              </w:rPr>
              <mc:AlternateContent>
                <mc:Choice Requires="wps">
                  <w:drawing>
                    <wp:anchor distT="0" distB="0" distL="114300" distR="114300" simplePos="0" relativeHeight="251713536" behindDoc="0" locked="0" layoutInCell="1" allowOverlap="1" wp14:anchorId="271E9C9F" wp14:editId="4EB7C7AB">
                      <wp:simplePos x="0" y="0"/>
                      <wp:positionH relativeFrom="column">
                        <wp:posOffset>-367030</wp:posOffset>
                      </wp:positionH>
                      <wp:positionV relativeFrom="paragraph">
                        <wp:posOffset>598805</wp:posOffset>
                      </wp:positionV>
                      <wp:extent cx="4733925" cy="2876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33925" cy="2876550"/>
                              </a:xfrm>
                              <a:prstGeom prst="rect">
                                <a:avLst/>
                              </a:prstGeom>
                              <a:noFill/>
                              <a:ln w="6350">
                                <a:noFill/>
                              </a:ln>
                            </wps:spPr>
                            <wps:txbx>
                              <w:txbxContent>
                                <w:p w14:paraId="56FABCB8" w14:textId="314334C6" w:rsidR="00B25A85" w:rsidRPr="0045455D" w:rsidRDefault="00B25A85" w:rsidP="00B25A85">
                                  <w:pPr>
                                    <w:pStyle w:val="Heading2"/>
                                    <w:spacing w:before="0"/>
                                    <w:rPr>
                                      <w:b/>
                                      <w:bCs w:val="0"/>
                                      <w:sz w:val="36"/>
                                      <w:szCs w:val="36"/>
                                    </w:rPr>
                                  </w:pPr>
                                  <w:r w:rsidRPr="0045455D">
                                    <w:rPr>
                                      <w:b/>
                                      <w:bCs w:val="0"/>
                                      <w:sz w:val="36"/>
                                      <w:szCs w:val="36"/>
                                    </w:rPr>
                                    <w:t>Borough Taxes</w:t>
                                  </w:r>
                                </w:p>
                                <w:p w14:paraId="6C26CE42" w14:textId="2D3AE4A7" w:rsidR="00B25A85" w:rsidRDefault="00B25A85" w:rsidP="00B25A85">
                                  <w:pPr>
                                    <w:pStyle w:val="Answ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property tax bills will be mailed soon. As a reminder we have a new tax collector</w:t>
                                  </w:r>
                                  <w:r w:rsidR="00714D52">
                                    <w:rPr>
                                      <w:rFonts w:asciiTheme="majorHAnsi" w:hAnsiTheme="majorHAnsi"/>
                                      <w:sz w:val="32"/>
                                      <w:szCs w:val="32"/>
                                    </w:rPr>
                                    <w:t xml:space="preserve"> for 2020</w:t>
                                  </w:r>
                                  <w:r>
                                    <w:rPr>
                                      <w:rFonts w:asciiTheme="majorHAnsi" w:hAnsiTheme="majorHAnsi"/>
                                      <w:sz w:val="32"/>
                                      <w:szCs w:val="32"/>
                                    </w:rPr>
                                    <w:t>, Casey Cunningham.</w:t>
                                  </w:r>
                                  <w:r w:rsidR="005A56D7">
                                    <w:rPr>
                                      <w:rFonts w:asciiTheme="majorHAnsi" w:hAnsiTheme="majorHAnsi"/>
                                      <w:sz w:val="32"/>
                                      <w:szCs w:val="32"/>
                                    </w:rPr>
                                    <w:t xml:space="preserve"> There will be no office hours for tax collection until further notice. </w:t>
                                  </w:r>
                                  <w:r w:rsidR="007B5252">
                                    <w:rPr>
                                      <w:rFonts w:asciiTheme="majorHAnsi" w:hAnsiTheme="majorHAnsi"/>
                                      <w:sz w:val="32"/>
                                      <w:szCs w:val="32"/>
                                    </w:rPr>
                                    <w:t xml:space="preserve">Payments should be mailed to the tax collector. </w:t>
                                  </w:r>
                                  <w:r w:rsidR="005A56D7">
                                    <w:rPr>
                                      <w:rFonts w:asciiTheme="majorHAnsi" w:hAnsiTheme="majorHAnsi"/>
                                      <w:sz w:val="32"/>
                                      <w:szCs w:val="32"/>
                                    </w:rPr>
                                    <w:t>When t</w:t>
                                  </w:r>
                                  <w:r>
                                    <w:rPr>
                                      <w:rFonts w:asciiTheme="majorHAnsi" w:hAnsiTheme="majorHAnsi"/>
                                      <w:sz w:val="32"/>
                                      <w:szCs w:val="32"/>
                                    </w:rPr>
                                    <w:t>ax office hours</w:t>
                                  </w:r>
                                  <w:r w:rsidR="005A56D7">
                                    <w:rPr>
                                      <w:rFonts w:asciiTheme="majorHAnsi" w:hAnsiTheme="majorHAnsi"/>
                                      <w:sz w:val="32"/>
                                      <w:szCs w:val="32"/>
                                    </w:rPr>
                                    <w:t xml:space="preserve"> resume, they</w:t>
                                  </w:r>
                                  <w:r>
                                    <w:rPr>
                                      <w:rFonts w:asciiTheme="majorHAnsi" w:hAnsiTheme="majorHAnsi"/>
                                      <w:sz w:val="32"/>
                                      <w:szCs w:val="32"/>
                                    </w:rPr>
                                    <w:t xml:space="preserve"> will be Tuesdays during the discount period from 11:30 am – 1:30 pm at 351 Walnut St. and then from 1:30 pm – 3:30 pm at the Borough Office. </w:t>
                                  </w:r>
                                  <w:r w:rsidR="000F0BC8">
                                    <w:rPr>
                                      <w:rFonts w:asciiTheme="majorHAnsi" w:hAnsiTheme="majorHAnsi"/>
                                      <w:sz w:val="32"/>
                                      <w:szCs w:val="32"/>
                                    </w:rPr>
                                    <w:t>Please check the borough website for updates on when tax office hours may resume.</w:t>
                                  </w:r>
                                </w:p>
                                <w:p w14:paraId="305AD0BB" w14:textId="0517DB5F" w:rsidR="00B25A85" w:rsidRDefault="00B25A85" w:rsidP="00B25A85">
                                  <w:pPr>
                                    <w:pStyle w:val="Answer"/>
                                    <w:rPr>
                                      <w:rFonts w:asciiTheme="majorHAnsi" w:hAnsiTheme="majorHAnsi"/>
                                      <w:b/>
                                      <w:bCs w:val="0"/>
                                      <w:sz w:val="32"/>
                                      <w:szCs w:val="32"/>
                                    </w:rPr>
                                  </w:pPr>
                                </w:p>
                                <w:p w14:paraId="27C3BE01" w14:textId="77777777" w:rsidR="00B25A85" w:rsidRDefault="00B25A85" w:rsidP="00B25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E9C9F" id="Text Box 7" o:spid="_x0000_s1032" type="#_x0000_t202" style="position:absolute;left:0;text-align:left;margin-left:-28.9pt;margin-top:47.15pt;width:372.75pt;height:22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" filled="f" stroked="f" strokeweight=".5pt">
                      <v:textbox>
                        <w:txbxContent>
                          <w:p w14:paraId="56FABCB8" w14:textId="314334C6" w:rsidR="00B25A85" w:rsidRPr="0045455D" w:rsidRDefault="00B25A85" w:rsidP="00B25A85">
                            <w:pPr>
                              <w:pStyle w:val="Heading2"/>
                              <w:spacing w:before="0"/>
                              <w:rPr>
                                <w:b/>
                                <w:bCs w:val="0"/>
                                <w:sz w:val="36"/>
                                <w:szCs w:val="36"/>
                              </w:rPr>
                            </w:pPr>
                            <w:r w:rsidRPr="0045455D">
                              <w:rPr>
                                <w:b/>
                                <w:bCs w:val="0"/>
                                <w:sz w:val="36"/>
                                <w:szCs w:val="36"/>
                              </w:rPr>
                              <w:t>Borough Taxes</w:t>
                            </w:r>
                          </w:p>
                          <w:p w14:paraId="6C26CE42" w14:textId="2D3AE4A7" w:rsidR="00B25A85" w:rsidRDefault="00B25A85" w:rsidP="00B25A85">
                            <w:pPr>
                              <w:pStyle w:val="Answ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property tax bills will be mailed soon. As a reminder we have a new tax collector</w:t>
                            </w:r>
                            <w:r w:rsidR="00714D52">
                              <w:rPr>
                                <w:rFonts w:asciiTheme="majorHAnsi" w:hAnsiTheme="majorHAnsi"/>
                                <w:sz w:val="32"/>
                                <w:szCs w:val="32"/>
                              </w:rPr>
                              <w:t xml:space="preserve"> for 2020</w:t>
                            </w:r>
                            <w:r>
                              <w:rPr>
                                <w:rFonts w:asciiTheme="majorHAnsi" w:hAnsiTheme="majorHAnsi"/>
                                <w:sz w:val="32"/>
                                <w:szCs w:val="32"/>
                              </w:rPr>
                              <w:t>, Casey Cunningham.</w:t>
                            </w:r>
                            <w:r w:rsidR="005A56D7">
                              <w:rPr>
                                <w:rFonts w:asciiTheme="majorHAnsi" w:hAnsiTheme="majorHAnsi"/>
                                <w:sz w:val="32"/>
                                <w:szCs w:val="32"/>
                              </w:rPr>
                              <w:t xml:space="preserve"> There will be no office hours for tax collection until further notice. </w:t>
                            </w:r>
                            <w:r w:rsidR="007B5252">
                              <w:rPr>
                                <w:rFonts w:asciiTheme="majorHAnsi" w:hAnsiTheme="majorHAnsi"/>
                                <w:sz w:val="32"/>
                                <w:szCs w:val="32"/>
                              </w:rPr>
                              <w:t xml:space="preserve">Payments should be mailed to the tax collector. </w:t>
                            </w:r>
                            <w:r w:rsidR="005A56D7">
                              <w:rPr>
                                <w:rFonts w:asciiTheme="majorHAnsi" w:hAnsiTheme="majorHAnsi"/>
                                <w:sz w:val="32"/>
                                <w:szCs w:val="32"/>
                              </w:rPr>
                              <w:t>When t</w:t>
                            </w:r>
                            <w:r>
                              <w:rPr>
                                <w:rFonts w:asciiTheme="majorHAnsi" w:hAnsiTheme="majorHAnsi"/>
                                <w:sz w:val="32"/>
                                <w:szCs w:val="32"/>
                              </w:rPr>
                              <w:t>ax office hours</w:t>
                            </w:r>
                            <w:r w:rsidR="005A56D7">
                              <w:rPr>
                                <w:rFonts w:asciiTheme="majorHAnsi" w:hAnsiTheme="majorHAnsi"/>
                                <w:sz w:val="32"/>
                                <w:szCs w:val="32"/>
                              </w:rPr>
                              <w:t xml:space="preserve"> resume, they</w:t>
                            </w:r>
                            <w:r>
                              <w:rPr>
                                <w:rFonts w:asciiTheme="majorHAnsi" w:hAnsiTheme="majorHAnsi"/>
                                <w:sz w:val="32"/>
                                <w:szCs w:val="32"/>
                              </w:rPr>
                              <w:t xml:space="preserve"> will be Tuesdays during the discount period from 11:30 am – 1:30 pm at 351 Walnut St. and then from 1:30 pm – 3:30 pm at the Borough Office. </w:t>
                            </w:r>
                            <w:r w:rsidR="000F0BC8">
                              <w:rPr>
                                <w:rFonts w:asciiTheme="majorHAnsi" w:hAnsiTheme="majorHAnsi"/>
                                <w:sz w:val="32"/>
                                <w:szCs w:val="32"/>
                              </w:rPr>
                              <w:t>Please check the borough website for updates on when tax office hours may resume.</w:t>
                            </w:r>
                          </w:p>
                          <w:p w14:paraId="305AD0BB" w14:textId="0517DB5F" w:rsidR="00B25A85" w:rsidRDefault="00B25A85" w:rsidP="00B25A85">
                            <w:pPr>
                              <w:pStyle w:val="Answer"/>
                              <w:rPr>
                                <w:rFonts w:asciiTheme="majorHAnsi" w:hAnsiTheme="majorHAnsi"/>
                                <w:b/>
                                <w:bCs w:val="0"/>
                                <w:sz w:val="32"/>
                                <w:szCs w:val="32"/>
                              </w:rPr>
                            </w:pPr>
                          </w:p>
                          <w:p w14:paraId="27C3BE01" w14:textId="77777777" w:rsidR="00B25A85" w:rsidRDefault="00B25A85" w:rsidP="00B25A85"/>
                        </w:txbxContent>
                      </v:textbox>
                    </v:shape>
                  </w:pict>
                </mc:Fallback>
              </mc:AlternateContent>
            </w:r>
          </w:p>
        </w:tc>
      </w:tr>
    </w:tbl>
    <w:p w14:paraId="6BA0F5F5" w14:textId="548C5364" w:rsidR="009C1A7C" w:rsidRDefault="00A955E6" w:rsidP="00E1260A">
      <w:r>
        <w:rPr>
          <w:noProof/>
        </w:rPr>
        <mc:AlternateContent>
          <mc:Choice Requires="wps">
            <w:drawing>
              <wp:anchor distT="0" distB="0" distL="114300" distR="114300" simplePos="0" relativeHeight="251685888" behindDoc="0" locked="0" layoutInCell="1" allowOverlap="1" wp14:anchorId="209A9E0C" wp14:editId="0139ABD6">
                <wp:simplePos x="0" y="0"/>
                <wp:positionH relativeFrom="margin">
                  <wp:posOffset>2215515</wp:posOffset>
                </wp:positionH>
                <wp:positionV relativeFrom="paragraph">
                  <wp:posOffset>-9066529</wp:posOffset>
                </wp:positionV>
                <wp:extent cx="4770120" cy="1371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770120" cy="1371600"/>
                        </a:xfrm>
                        <a:prstGeom prst="rect">
                          <a:avLst/>
                        </a:prstGeom>
                        <a:noFill/>
                        <a:ln w="6350">
                          <a:noFill/>
                        </a:ln>
                      </wps:spPr>
                      <wps:txbx>
                        <w:txbxContent>
                          <w:p w14:paraId="192F2570" w14:textId="41530C05" w:rsidR="006938D0" w:rsidRDefault="004917F6" w:rsidP="006938D0">
                            <w:pPr>
                              <w:pStyle w:val="Heading2"/>
                              <w:rPr>
                                <w:b/>
                                <w:bCs w:val="0"/>
                                <w:sz w:val="36"/>
                                <w:szCs w:val="36"/>
                              </w:rPr>
                            </w:pPr>
                            <w:r>
                              <w:rPr>
                                <w:b/>
                                <w:bCs w:val="0"/>
                                <w:sz w:val="36"/>
                                <w:szCs w:val="36"/>
                              </w:rPr>
                              <w:t>Earth Day Cleanup</w:t>
                            </w:r>
                          </w:p>
                          <w:p w14:paraId="19DF3DCC" w14:textId="18F4B3E6" w:rsidR="00476403" w:rsidRDefault="00D7727C" w:rsidP="00476403">
                            <w:pPr>
                              <w:pStyle w:val="Answer"/>
                              <w:rPr>
                                <w:rFonts w:asciiTheme="majorHAnsi" w:hAnsiTheme="majorHAnsi"/>
                                <w:sz w:val="32"/>
                                <w:szCs w:val="32"/>
                              </w:rPr>
                            </w:pPr>
                            <w:r>
                              <w:rPr>
                                <w:rFonts w:asciiTheme="majorHAnsi" w:hAnsiTheme="majorHAnsi"/>
                                <w:sz w:val="32"/>
                                <w:szCs w:val="32"/>
                              </w:rPr>
                              <w:t xml:space="preserve">This years Earth Day Cleanup has been postponed. Please continue to check the Borough Website for more information on a rescheduled date. </w:t>
                            </w:r>
                          </w:p>
                          <w:p w14:paraId="1787CD5A" w14:textId="4FDDA859" w:rsidR="00D7727C" w:rsidRDefault="00D7727C" w:rsidP="00476403">
                            <w:pPr>
                              <w:pStyle w:val="Answer"/>
                              <w:rPr>
                                <w:rFonts w:asciiTheme="majorHAnsi" w:hAnsiTheme="majorHAnsi"/>
                                <w:sz w:val="32"/>
                                <w:szCs w:val="32"/>
                              </w:rPr>
                            </w:pPr>
                          </w:p>
                          <w:p w14:paraId="05903015" w14:textId="77777777" w:rsidR="00D7727C" w:rsidRDefault="00D7727C" w:rsidP="00476403">
                            <w:pPr>
                              <w:pStyle w:val="Answer"/>
                              <w:rPr>
                                <w:rFonts w:asciiTheme="majorHAnsi" w:hAnsiTheme="majorHAnsi"/>
                                <w:sz w:val="32"/>
                                <w:szCs w:val="32"/>
                              </w:rPr>
                            </w:pPr>
                          </w:p>
                          <w:p w14:paraId="3CCC4C93" w14:textId="48870358" w:rsidR="006938D0" w:rsidRDefault="006938D0" w:rsidP="00693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9E0C" id="Text Box 18" o:spid="_x0000_s1033" type="#_x0000_t202" style="position:absolute;margin-left:174.45pt;margin-top:-713.9pt;width:375.6pt;height:108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" filled="f" stroked="f" strokeweight=".5pt">
                <v:textbox>
                  <w:txbxContent>
                    <w:p w14:paraId="192F2570" w14:textId="41530C05" w:rsidR="006938D0" w:rsidRDefault="004917F6" w:rsidP="006938D0">
                      <w:pPr>
                        <w:pStyle w:val="Heading2"/>
                        <w:rPr>
                          <w:b/>
                          <w:bCs w:val="0"/>
                          <w:sz w:val="36"/>
                          <w:szCs w:val="36"/>
                        </w:rPr>
                      </w:pPr>
                      <w:r>
                        <w:rPr>
                          <w:b/>
                          <w:bCs w:val="0"/>
                          <w:sz w:val="36"/>
                          <w:szCs w:val="36"/>
                        </w:rPr>
                        <w:t>Earth Day Cleanup</w:t>
                      </w:r>
                    </w:p>
                    <w:p w14:paraId="19DF3DCC" w14:textId="18F4B3E6" w:rsidR="00476403" w:rsidRDefault="00D7727C" w:rsidP="00476403">
                      <w:pPr>
                        <w:pStyle w:val="Answer"/>
                        <w:rPr>
                          <w:rFonts w:asciiTheme="majorHAnsi" w:hAnsiTheme="majorHAnsi"/>
                          <w:sz w:val="32"/>
                          <w:szCs w:val="32"/>
                        </w:rPr>
                      </w:pPr>
                      <w:r>
                        <w:rPr>
                          <w:rFonts w:asciiTheme="majorHAnsi" w:hAnsiTheme="majorHAnsi"/>
                          <w:sz w:val="32"/>
                          <w:szCs w:val="32"/>
                        </w:rPr>
                        <w:t xml:space="preserve">This years Earth Day Cleanup has been postponed. Please continue to check the Borough Website for more information on a rescheduled date. </w:t>
                      </w:r>
                    </w:p>
                    <w:p w14:paraId="1787CD5A" w14:textId="4FDDA859" w:rsidR="00D7727C" w:rsidRDefault="00D7727C" w:rsidP="00476403">
                      <w:pPr>
                        <w:pStyle w:val="Answer"/>
                        <w:rPr>
                          <w:rFonts w:asciiTheme="majorHAnsi" w:hAnsiTheme="majorHAnsi"/>
                          <w:sz w:val="32"/>
                          <w:szCs w:val="32"/>
                        </w:rPr>
                      </w:pPr>
                    </w:p>
                    <w:p w14:paraId="05903015" w14:textId="77777777" w:rsidR="00D7727C" w:rsidRDefault="00D7727C" w:rsidP="00476403">
                      <w:pPr>
                        <w:pStyle w:val="Answer"/>
                        <w:rPr>
                          <w:rFonts w:asciiTheme="majorHAnsi" w:hAnsiTheme="majorHAnsi"/>
                          <w:sz w:val="32"/>
                          <w:szCs w:val="32"/>
                        </w:rPr>
                      </w:pPr>
                    </w:p>
                    <w:p w14:paraId="3CCC4C93" w14:textId="48870358" w:rsidR="006938D0" w:rsidRDefault="006938D0" w:rsidP="006938D0"/>
                  </w:txbxContent>
                </v:textbox>
                <w10:wrap anchorx="margin"/>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F75CED">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42455AB1" w:rsidR="0090614E" w:rsidRDefault="0090614E" w:rsidP="00D81BAA">
                  <w:pPr>
                    <w:pStyle w:val="Subtitle"/>
                  </w:pPr>
                  <w:r>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3A66147A" w:rsidR="0090614E" w:rsidRPr="0049245E" w:rsidRDefault="0090614E" w:rsidP="00D81BAA">
                  <w:pPr>
                    <w:pStyle w:val="Subtitle"/>
                    <w:rPr>
                      <w:sz w:val="10"/>
                      <w:szCs w:val="10"/>
                    </w:rPr>
                  </w:pPr>
                </w:p>
                <w:p w14:paraId="27DD91B8" w14:textId="55473C0E" w:rsidR="0090614E" w:rsidRPr="0049245E" w:rsidRDefault="0090614E" w:rsidP="00D81BAA">
                  <w:pPr>
                    <w:pStyle w:val="BlockHeading2"/>
                  </w:pPr>
                  <w:r w:rsidRPr="0049245E">
                    <w:t>Company Name</w:t>
                  </w:r>
                </w:p>
                <w:p w14:paraId="7A2BF75D" w14:textId="43C0C992" w:rsidR="0090614E" w:rsidRDefault="0090614E" w:rsidP="00D81BAA">
                  <w:pPr>
                    <w:pStyle w:val="BlockText"/>
                    <w:tabs>
                      <w:tab w:val="right" w:pos="2977"/>
                    </w:tabs>
                  </w:pPr>
                  <w:proofErr w:type="spellStart"/>
                  <w:r>
                    <w:t>Blawnox</w:t>
                  </w:r>
                  <w:proofErr w:type="spellEnd"/>
                  <w:r>
                    <w:t xml:space="preserve"> Borough</w:t>
                  </w:r>
                  <w:r>
                    <w:tab/>
                  </w:r>
                </w:p>
                <w:p w14:paraId="03BD9B7B" w14:textId="6C86BA0A"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3658D9A3"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77777777" w:rsidR="0090614E" w:rsidRDefault="0010707B" w:rsidP="00D81BAA">
                  <w:pPr>
                    <w:pStyle w:val="BlockText"/>
                  </w:pPr>
                  <w:hyperlink r:id="rId17" w:history="1">
                    <w:r w:rsidR="0090614E" w:rsidRPr="006B15AB">
                      <w:rPr>
                        <w:rStyle w:val="Hyperlink"/>
                      </w:rPr>
                      <w:t>www.blawnox.com</w:t>
                    </w:r>
                  </w:hyperlink>
                </w:p>
                <w:p w14:paraId="1D6FB257" w14:textId="02C43E56" w:rsidR="0090614E" w:rsidRPr="00F8099A" w:rsidRDefault="001A3973" w:rsidP="00D81BAA">
                  <w:pPr>
                    <w:pStyle w:val="BlockText"/>
                  </w:pPr>
                  <w:r>
                    <w:t>Be sure to check out our new and improved website!</w:t>
                  </w:r>
                </w:p>
              </w:tc>
            </w:tr>
          </w:tbl>
          <w:p w14:paraId="164927EB" w14:textId="702AB440" w:rsidR="0090614E" w:rsidRDefault="0090614E" w:rsidP="00D81BAA">
            <w:pPr>
              <w:spacing w:after="160"/>
              <w:rPr>
                <w:b w:val="0"/>
                <w:bCs w:val="0"/>
              </w:rPr>
            </w:pPr>
          </w:p>
          <w:p w14:paraId="6C21FA5F" w14:textId="375549C9" w:rsidR="001729FE" w:rsidRDefault="001729FE" w:rsidP="001729FE">
            <w:pPr>
              <w:pStyle w:val="Answer"/>
              <w:tabs>
                <w:tab w:val="left" w:pos="3461"/>
              </w:tabs>
              <w:rPr>
                <w:rFonts w:asciiTheme="majorHAnsi" w:hAnsiTheme="majorHAnsi"/>
                <w:sz w:val="22"/>
                <w:szCs w:val="22"/>
              </w:rPr>
            </w:pPr>
            <w:r w:rsidRPr="001729FE">
              <w:rPr>
                <w:rFonts w:asciiTheme="majorHAnsi" w:hAnsiTheme="majorHAnsi"/>
                <w:b w:val="0"/>
                <w:bCs/>
                <w:sz w:val="22"/>
                <w:szCs w:val="22"/>
              </w:rPr>
              <w:t xml:space="preserve">     </w:t>
            </w:r>
          </w:p>
          <w:p w14:paraId="7FFDE231" w14:textId="106C42F4" w:rsidR="001729FE" w:rsidRDefault="001729FE" w:rsidP="001729FE">
            <w:pPr>
              <w:pStyle w:val="Answer"/>
              <w:tabs>
                <w:tab w:val="left" w:pos="3461"/>
              </w:tabs>
              <w:rPr>
                <w:rFonts w:asciiTheme="majorHAnsi" w:hAnsiTheme="majorHAnsi"/>
                <w:sz w:val="20"/>
              </w:rPr>
            </w:pPr>
          </w:p>
          <w:p w14:paraId="0163F11E" w14:textId="63E53205" w:rsidR="001729FE" w:rsidRDefault="001729FE" w:rsidP="001729FE">
            <w:pPr>
              <w:pStyle w:val="Answer"/>
              <w:tabs>
                <w:tab w:val="left" w:pos="3461"/>
              </w:tabs>
              <w:rPr>
                <w:rFonts w:asciiTheme="majorHAnsi" w:hAnsiTheme="majorHAnsi"/>
                <w:sz w:val="20"/>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proofErr w:type="spellStart"/>
            <w:r>
              <w:rPr>
                <w:rFonts w:asciiTheme="majorHAnsi" w:hAnsiTheme="majorHAnsi"/>
                <w:color w:val="FFFFFF" w:themeColor="background1"/>
                <w:sz w:val="20"/>
              </w:rPr>
              <w:t>Blawnox</w:t>
            </w:r>
            <w:proofErr w:type="spellEnd"/>
            <w:r>
              <w:rPr>
                <w:rFonts w:asciiTheme="majorHAnsi" w:hAnsiTheme="majorHAnsi"/>
                <w:color w:val="FFFFFF" w:themeColor="background1"/>
                <w:sz w:val="20"/>
              </w:rPr>
              <w:t xml:space="preserve">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 xml:space="preserve">Debbie </w:t>
            </w:r>
            <w:proofErr w:type="gramStart"/>
            <w:r w:rsidRPr="001729FE">
              <w:rPr>
                <w:rFonts w:asciiTheme="majorHAnsi" w:hAnsiTheme="majorHAnsi"/>
                <w:b w:val="0"/>
                <w:bCs/>
                <w:color w:val="FFFFFF" w:themeColor="background1"/>
                <w:sz w:val="20"/>
              </w:rPr>
              <w:t xml:space="preserve">Laskey,   </w:t>
            </w:r>
            <w:proofErr w:type="gramEnd"/>
            <w:r w:rsidRPr="001729FE">
              <w:rPr>
                <w:rFonts w:asciiTheme="majorHAnsi" w:hAnsiTheme="majorHAnsi"/>
                <w:b w:val="0"/>
                <w:bCs/>
                <w:color w:val="FFFFFF" w:themeColor="background1"/>
                <w:sz w:val="20"/>
              </w:rPr>
              <w:t xml:space="preserve">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w:t>
            </w:r>
            <w:proofErr w:type="gramStart"/>
            <w:r w:rsidRPr="001729FE">
              <w:rPr>
                <w:rFonts w:asciiTheme="majorHAnsi" w:hAnsiTheme="majorHAnsi"/>
                <w:b w:val="0"/>
                <w:bCs/>
                <w:color w:val="FFFFFF" w:themeColor="background1"/>
                <w:sz w:val="20"/>
              </w:rPr>
              <w:t xml:space="preserve">Stoddard,   </w:t>
            </w:r>
            <w:proofErr w:type="gramEnd"/>
            <w:r w:rsidRPr="001729FE">
              <w:rPr>
                <w:rFonts w:asciiTheme="majorHAnsi" w:hAnsiTheme="majorHAnsi"/>
                <w:b w:val="0"/>
                <w:bCs/>
                <w:color w:val="FFFFFF" w:themeColor="background1"/>
                <w:sz w:val="20"/>
              </w:rPr>
              <w:t xml:space="preserve">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w:t>
            </w:r>
            <w:proofErr w:type="gramStart"/>
            <w:r w:rsidRPr="001729FE">
              <w:rPr>
                <w:rFonts w:asciiTheme="majorHAnsi" w:hAnsiTheme="majorHAnsi"/>
                <w:b w:val="0"/>
                <w:bCs/>
                <w:color w:val="FFFFFF" w:themeColor="background1"/>
                <w:sz w:val="20"/>
              </w:rPr>
              <w:t xml:space="preserve">Simmons,   </w:t>
            </w:r>
            <w:proofErr w:type="gramEnd"/>
            <w:r w:rsidRPr="001729FE">
              <w:rPr>
                <w:rFonts w:asciiTheme="majorHAnsi" w:hAnsiTheme="majorHAnsi"/>
                <w:b w:val="0"/>
                <w:bCs/>
                <w:color w:val="FFFFFF" w:themeColor="background1"/>
                <w:sz w:val="20"/>
              </w:rPr>
              <w:t xml:space="preserve">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w:t>
            </w:r>
            <w:proofErr w:type="gramStart"/>
            <w:r w:rsidRPr="001729FE">
              <w:rPr>
                <w:rFonts w:asciiTheme="majorHAnsi" w:hAnsiTheme="majorHAnsi"/>
                <w:b w:val="0"/>
                <w:bCs/>
                <w:color w:val="FFFFFF" w:themeColor="background1"/>
                <w:sz w:val="20"/>
              </w:rPr>
              <w:t>Kennedy,  Council</w:t>
            </w:r>
            <w:proofErr w:type="gramEnd"/>
            <w:r w:rsidRPr="001729FE">
              <w:rPr>
                <w:rFonts w:asciiTheme="majorHAnsi" w:hAnsiTheme="majorHAnsi"/>
                <w:b w:val="0"/>
                <w:bCs/>
                <w:color w:val="FFFFFF" w:themeColor="background1"/>
                <w:sz w:val="20"/>
              </w:rPr>
              <w:t xml:space="preserve">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w:t>
            </w:r>
            <w:proofErr w:type="gramStart"/>
            <w:r w:rsidRPr="001729FE">
              <w:rPr>
                <w:rFonts w:asciiTheme="majorHAnsi" w:hAnsiTheme="majorHAnsi"/>
                <w:b w:val="0"/>
                <w:bCs/>
                <w:color w:val="FFFFFF" w:themeColor="background1"/>
                <w:sz w:val="20"/>
              </w:rPr>
              <w:t xml:space="preserve">Coban,   </w:t>
            </w:r>
            <w:proofErr w:type="gramEnd"/>
            <w:r w:rsidRPr="001729FE">
              <w:rPr>
                <w:rFonts w:asciiTheme="majorHAnsi" w:hAnsiTheme="majorHAnsi"/>
                <w:b w:val="0"/>
                <w:bCs/>
                <w:color w:val="FFFFFF" w:themeColor="background1"/>
                <w:sz w:val="20"/>
              </w:rPr>
              <w:t xml:space="preserve">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w:t>
            </w:r>
            <w:proofErr w:type="gramStart"/>
            <w:r w:rsidRPr="001729FE">
              <w:rPr>
                <w:rFonts w:asciiTheme="majorHAnsi" w:hAnsiTheme="majorHAnsi"/>
                <w:b w:val="0"/>
                <w:bCs/>
                <w:color w:val="FFFFFF" w:themeColor="background1"/>
                <w:sz w:val="20"/>
              </w:rPr>
              <w:t xml:space="preserve">Dayhoff,   </w:t>
            </w:r>
            <w:proofErr w:type="gramEnd"/>
            <w:r w:rsidRPr="001729FE">
              <w:rPr>
                <w:rFonts w:asciiTheme="majorHAnsi" w:hAnsiTheme="majorHAnsi"/>
                <w:b w:val="0"/>
                <w:bCs/>
                <w:color w:val="FFFFFF" w:themeColor="background1"/>
                <w:sz w:val="20"/>
              </w:rPr>
              <w:t xml:space="preserve">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w:t>
            </w:r>
            <w:proofErr w:type="gramStart"/>
            <w:r w:rsidRPr="001729FE">
              <w:rPr>
                <w:rFonts w:asciiTheme="majorHAnsi" w:hAnsiTheme="majorHAnsi"/>
                <w:b w:val="0"/>
                <w:bCs/>
                <w:color w:val="FFFFFF" w:themeColor="background1"/>
                <w:sz w:val="20"/>
              </w:rPr>
              <w:t xml:space="preserve">Palmer,   </w:t>
            </w:r>
            <w:proofErr w:type="gramEnd"/>
            <w:r w:rsidRPr="001729FE">
              <w:rPr>
                <w:rFonts w:asciiTheme="majorHAnsi" w:hAnsiTheme="majorHAnsi"/>
                <w:b w:val="0"/>
                <w:bCs/>
                <w:color w:val="FFFFFF" w:themeColor="background1"/>
                <w:sz w:val="20"/>
              </w:rPr>
              <w:t xml:space="preserve">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w:t>
            </w:r>
            <w:proofErr w:type="gramStart"/>
            <w:r w:rsidRPr="001729FE">
              <w:rPr>
                <w:rFonts w:asciiTheme="majorHAnsi" w:hAnsiTheme="majorHAnsi"/>
                <w:b w:val="0"/>
                <w:bCs/>
                <w:color w:val="FFFFFF" w:themeColor="background1"/>
                <w:sz w:val="20"/>
              </w:rPr>
              <w:t xml:space="preserve">Gross,   </w:t>
            </w:r>
            <w:proofErr w:type="gramEnd"/>
            <w:r w:rsidRPr="001729FE">
              <w:rPr>
                <w:rFonts w:asciiTheme="majorHAnsi" w:hAnsiTheme="majorHAnsi"/>
                <w:b w:val="0"/>
                <w:bCs/>
                <w:color w:val="FFFFFF" w:themeColor="background1"/>
                <w:sz w:val="20"/>
              </w:rPr>
              <w:t xml:space="preserve">  Mayor</w:t>
            </w:r>
          </w:p>
          <w:p w14:paraId="1A8B4576" w14:textId="5EF11F51"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w:t>
            </w:r>
            <w:proofErr w:type="gramStart"/>
            <w:r w:rsidRPr="001729FE">
              <w:rPr>
                <w:rFonts w:asciiTheme="majorHAnsi" w:hAnsiTheme="majorHAnsi"/>
                <w:b w:val="0"/>
                <w:bCs/>
                <w:color w:val="FFFFFF" w:themeColor="background1"/>
                <w:sz w:val="20"/>
              </w:rPr>
              <w:t xml:space="preserve">Ulanowicz,   </w:t>
            </w:r>
            <w:proofErr w:type="gramEnd"/>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w:t>
            </w:r>
            <w:proofErr w:type="gramStart"/>
            <w:r w:rsidRPr="001729FE">
              <w:rPr>
                <w:rFonts w:asciiTheme="majorHAnsi" w:hAnsiTheme="majorHAnsi"/>
                <w:b w:val="0"/>
                <w:bCs/>
                <w:color w:val="FFFFFF" w:themeColor="background1"/>
                <w:sz w:val="20"/>
              </w:rPr>
              <w:t xml:space="preserve">Taylor,   </w:t>
            </w:r>
            <w:proofErr w:type="gramEnd"/>
            <w:r w:rsidRPr="001729FE">
              <w:rPr>
                <w:rFonts w:asciiTheme="majorHAnsi" w:hAnsiTheme="majorHAnsi"/>
                <w:b w:val="0"/>
                <w:bCs/>
                <w:color w:val="FFFFFF" w:themeColor="background1"/>
                <w:sz w:val="20"/>
              </w:rPr>
              <w:t xml:space="preserve">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spellStart"/>
            <w:proofErr w:type="gramStart"/>
            <w:r w:rsidRPr="001729FE">
              <w:rPr>
                <w:rFonts w:asciiTheme="majorHAnsi" w:hAnsiTheme="majorHAnsi"/>
                <w:b w:val="0"/>
                <w:bCs/>
                <w:color w:val="FFFFFF" w:themeColor="background1"/>
                <w:sz w:val="20"/>
              </w:rPr>
              <w:t>Cambest</w:t>
            </w:r>
            <w:proofErr w:type="spellEnd"/>
            <w:r w:rsidRPr="001729FE">
              <w:rPr>
                <w:rFonts w:asciiTheme="majorHAnsi" w:hAnsiTheme="majorHAnsi"/>
                <w:b w:val="0"/>
                <w:bCs/>
                <w:color w:val="FFFFFF" w:themeColor="background1"/>
                <w:sz w:val="20"/>
              </w:rPr>
              <w:t xml:space="preserve">,   </w:t>
            </w:r>
            <w:proofErr w:type="gramEnd"/>
            <w:r w:rsidRPr="001729FE">
              <w:rPr>
                <w:rFonts w:asciiTheme="majorHAnsi" w:hAnsiTheme="majorHAnsi"/>
                <w:b w:val="0"/>
                <w:bCs/>
                <w:color w:val="FFFFFF" w:themeColor="background1"/>
                <w:sz w:val="20"/>
              </w:rPr>
              <w:t xml:space="preserve">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w:t>
            </w:r>
            <w:proofErr w:type="gramStart"/>
            <w:r w:rsidRPr="001729FE">
              <w:rPr>
                <w:rFonts w:asciiTheme="majorHAnsi" w:hAnsiTheme="majorHAnsi"/>
                <w:b w:val="0"/>
                <w:color w:val="FFFFFF" w:themeColor="background1"/>
                <w:sz w:val="20"/>
              </w:rPr>
              <w:t xml:space="preserve">McDowell,  </w:t>
            </w:r>
            <w:r w:rsidR="009F0F9C">
              <w:rPr>
                <w:rFonts w:asciiTheme="majorHAnsi" w:hAnsiTheme="majorHAnsi"/>
                <w:b w:val="0"/>
                <w:color w:val="FFFFFF" w:themeColor="background1"/>
                <w:sz w:val="20"/>
              </w:rPr>
              <w:t>Assistant</w:t>
            </w:r>
            <w:proofErr w:type="gramEnd"/>
            <w:r w:rsidR="009F0F9C">
              <w:rPr>
                <w:rFonts w:asciiTheme="majorHAnsi" w:hAnsiTheme="majorHAnsi"/>
                <w:b w:val="0"/>
                <w:color w:val="FFFFFF" w:themeColor="background1"/>
                <w:sz w:val="20"/>
              </w:rPr>
              <w:t xml:space="preserve"> Manager Jeff Armstrong,       Code Enforcement</w:t>
            </w:r>
          </w:p>
        </w:tc>
        <w:tc>
          <w:tcPr>
            <w:tcW w:w="7919" w:type="dxa"/>
            <w:tcMar>
              <w:left w:w="677" w:type="dxa"/>
            </w:tcMar>
          </w:tcPr>
          <w:p w14:paraId="0B4044D4" w14:textId="53DF53B3" w:rsidR="0090614E" w:rsidRDefault="00C7681B" w:rsidP="00D81BAA">
            <w:pPr>
              <w:pStyle w:val="Answer"/>
              <w:rPr>
                <w:rFonts w:asciiTheme="majorHAnsi" w:hAnsiTheme="majorHAnsi"/>
                <w:sz w:val="36"/>
                <w:szCs w:val="36"/>
              </w:rPr>
            </w:pPr>
            <w:r>
              <w:rPr>
                <w:noProof/>
              </w:rPr>
              <mc:AlternateContent>
                <mc:Choice Requires="wps">
                  <w:drawing>
                    <wp:anchor distT="0" distB="0" distL="114300" distR="114300" simplePos="0" relativeHeight="251705344" behindDoc="0" locked="0" layoutInCell="1" allowOverlap="1" wp14:anchorId="597BF515" wp14:editId="03961A82">
                      <wp:simplePos x="0" y="0"/>
                      <wp:positionH relativeFrom="column">
                        <wp:posOffset>-333375</wp:posOffset>
                      </wp:positionH>
                      <wp:positionV relativeFrom="paragraph">
                        <wp:posOffset>-5080</wp:posOffset>
                      </wp:positionV>
                      <wp:extent cx="4733925" cy="116078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4733925" cy="1160780"/>
                              </a:xfrm>
                              <a:prstGeom prst="rect">
                                <a:avLst/>
                              </a:prstGeom>
                              <a:noFill/>
                              <a:ln w="6350">
                                <a:noFill/>
                              </a:ln>
                            </wps:spPr>
                            <wps:txbx>
                              <w:txbxContent>
                                <w:p w14:paraId="1E439ADD" w14:textId="4BA26AB5" w:rsidR="00C7681B" w:rsidRPr="00E209CE" w:rsidRDefault="00C7681B" w:rsidP="00C7681B">
                                  <w:pPr>
                                    <w:pStyle w:val="Heading2"/>
                                    <w:spacing w:before="0"/>
                                    <w:rPr>
                                      <w:b/>
                                      <w:bCs w:val="0"/>
                                      <w:sz w:val="36"/>
                                      <w:szCs w:val="36"/>
                                    </w:rPr>
                                  </w:pPr>
                                  <w:r>
                                    <w:rPr>
                                      <w:b/>
                                      <w:bCs w:val="0"/>
                                      <w:sz w:val="36"/>
                                      <w:szCs w:val="36"/>
                                    </w:rPr>
                                    <w:t>2019 Budget Expenditures</w:t>
                                  </w:r>
                                </w:p>
                                <w:p w14:paraId="2298E0D6" w14:textId="321C48C4" w:rsidR="00C7681B" w:rsidRDefault="00C7681B" w:rsidP="00C7681B">
                                  <w:pPr>
                                    <w:pStyle w:val="Answer"/>
                                    <w:rPr>
                                      <w:rFonts w:asciiTheme="majorHAnsi" w:hAnsiTheme="majorHAnsi"/>
                                      <w:b/>
                                      <w:bCs w:val="0"/>
                                      <w:sz w:val="32"/>
                                      <w:szCs w:val="32"/>
                                    </w:rPr>
                                  </w:pPr>
                                  <w:r>
                                    <w:rPr>
                                      <w:rFonts w:asciiTheme="majorHAnsi" w:hAnsiTheme="majorHAnsi"/>
                                      <w:sz w:val="32"/>
                                      <w:szCs w:val="32"/>
                                    </w:rPr>
                                    <w:t>Below is a chart showing the breakdown of the Boroughs Budget for 2019.</w:t>
                                  </w:r>
                                </w:p>
                                <w:p w14:paraId="5DF62F55" w14:textId="77777777" w:rsidR="00C7681B" w:rsidRDefault="00C7681B" w:rsidP="00C76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BF515" id="Text Box 17" o:spid="_x0000_s1034" type="#_x0000_t202" style="position:absolute;margin-left:-26.25pt;margin-top:-.4pt;width:372.75pt;height:91.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" filled="f" stroked="f" strokeweight=".5pt">
                      <v:textbox>
                        <w:txbxContent>
                          <w:p w14:paraId="1E439ADD" w14:textId="4BA26AB5" w:rsidR="00C7681B" w:rsidRPr="00E209CE" w:rsidRDefault="00C7681B" w:rsidP="00C7681B">
                            <w:pPr>
                              <w:pStyle w:val="Heading2"/>
                              <w:spacing w:before="0"/>
                              <w:rPr>
                                <w:b/>
                                <w:bCs w:val="0"/>
                                <w:sz w:val="36"/>
                                <w:szCs w:val="36"/>
                              </w:rPr>
                            </w:pPr>
                            <w:r>
                              <w:rPr>
                                <w:b/>
                                <w:bCs w:val="0"/>
                                <w:sz w:val="36"/>
                                <w:szCs w:val="36"/>
                              </w:rPr>
                              <w:t>2019 Budget Expenditures</w:t>
                            </w:r>
                          </w:p>
                          <w:p w14:paraId="2298E0D6" w14:textId="321C48C4" w:rsidR="00C7681B" w:rsidRDefault="00C7681B" w:rsidP="00C7681B">
                            <w:pPr>
                              <w:pStyle w:val="Answer"/>
                              <w:rPr>
                                <w:rFonts w:asciiTheme="majorHAnsi" w:hAnsiTheme="majorHAnsi"/>
                                <w:b/>
                                <w:bCs w:val="0"/>
                                <w:sz w:val="32"/>
                                <w:szCs w:val="32"/>
                              </w:rPr>
                            </w:pPr>
                            <w:r>
                              <w:rPr>
                                <w:rFonts w:asciiTheme="majorHAnsi" w:hAnsiTheme="majorHAnsi"/>
                                <w:sz w:val="32"/>
                                <w:szCs w:val="32"/>
                              </w:rPr>
                              <w:t>Below is a chart showing the breakdown of the Boroughs Budget for 2019.</w:t>
                            </w:r>
                          </w:p>
                          <w:p w14:paraId="5DF62F55" w14:textId="77777777" w:rsidR="00C7681B" w:rsidRDefault="00C7681B" w:rsidP="00C7681B"/>
                        </w:txbxContent>
                      </v:textbox>
                    </v:shape>
                  </w:pict>
                </mc:Fallback>
              </mc:AlternateContent>
            </w:r>
          </w:p>
          <w:p w14:paraId="19223F8A" w14:textId="21E8B550" w:rsidR="0090614E" w:rsidRDefault="0090614E" w:rsidP="00D81BAA">
            <w:pPr>
              <w:pStyle w:val="Answer"/>
              <w:rPr>
                <w:rFonts w:asciiTheme="majorHAnsi" w:hAnsiTheme="majorHAnsi"/>
                <w:sz w:val="36"/>
                <w:szCs w:val="36"/>
              </w:rPr>
            </w:pPr>
          </w:p>
          <w:p w14:paraId="74861300" w14:textId="3E6C0DCD" w:rsidR="0090614E" w:rsidRDefault="0090614E" w:rsidP="00D81BAA">
            <w:pPr>
              <w:pStyle w:val="Answer"/>
              <w:rPr>
                <w:rFonts w:asciiTheme="majorHAnsi" w:hAnsiTheme="majorHAnsi"/>
                <w:sz w:val="36"/>
                <w:szCs w:val="36"/>
              </w:rPr>
            </w:pPr>
          </w:p>
          <w:p w14:paraId="7F50D34B" w14:textId="74A9C862" w:rsidR="0090614E" w:rsidRDefault="002B3E75" w:rsidP="00C7681B">
            <w:pPr>
              <w:pStyle w:val="Answer"/>
              <w:ind w:left="-495"/>
              <w:rPr>
                <w:rFonts w:asciiTheme="majorHAnsi" w:hAnsiTheme="majorHAnsi"/>
                <w:sz w:val="36"/>
                <w:szCs w:val="36"/>
              </w:rPr>
            </w:pPr>
            <w:r>
              <w:rPr>
                <w:noProof/>
              </w:rPr>
              <mc:AlternateContent>
                <mc:Choice Requires="wps">
                  <w:drawing>
                    <wp:anchor distT="0" distB="0" distL="114300" distR="114300" simplePos="0" relativeHeight="251707392" behindDoc="0" locked="0" layoutInCell="1" allowOverlap="1" wp14:anchorId="76FAB8D9" wp14:editId="33CE6314">
                      <wp:simplePos x="0" y="0"/>
                      <wp:positionH relativeFrom="column">
                        <wp:posOffset>-309880</wp:posOffset>
                      </wp:positionH>
                      <wp:positionV relativeFrom="paragraph">
                        <wp:posOffset>3815715</wp:posOffset>
                      </wp:positionV>
                      <wp:extent cx="4733925" cy="1390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3925" cy="1390650"/>
                              </a:xfrm>
                              <a:prstGeom prst="rect">
                                <a:avLst/>
                              </a:prstGeom>
                              <a:noFill/>
                              <a:ln w="6350">
                                <a:noFill/>
                              </a:ln>
                            </wps:spPr>
                            <wps:txbx>
                              <w:txbxContent>
                                <w:p w14:paraId="7227AE76" w14:textId="5E74A005" w:rsidR="00C7681B" w:rsidRPr="0093045C" w:rsidRDefault="00C7681B" w:rsidP="00C7681B">
                                  <w:pPr>
                                    <w:pStyle w:val="Heading2"/>
                                    <w:spacing w:before="0"/>
                                    <w:rPr>
                                      <w:b/>
                                      <w:bCs w:val="0"/>
                                      <w:color w:val="E79A1C" w:themeColor="accent2" w:themeShade="BF"/>
                                      <w:sz w:val="36"/>
                                      <w:szCs w:val="36"/>
                                    </w:rPr>
                                  </w:pPr>
                                  <w:r>
                                    <w:rPr>
                                      <w:b/>
                                      <w:bCs w:val="0"/>
                                      <w:color w:val="E79A1C" w:themeColor="accent2" w:themeShade="BF"/>
                                      <w:sz w:val="36"/>
                                      <w:szCs w:val="36"/>
                                    </w:rPr>
                                    <w:t>Sewer Expenditures from 2016 - 2020</w:t>
                                  </w:r>
                                </w:p>
                                <w:p w14:paraId="425C6ED2" w14:textId="778CE59D" w:rsidR="00C7681B" w:rsidRDefault="00C7681B" w:rsidP="00F75CED">
                                  <w:pPr>
                                    <w:pStyle w:val="Answer"/>
                                  </w:pPr>
                                  <w:proofErr w:type="spellStart"/>
                                  <w:r>
                                    <w:rPr>
                                      <w:rFonts w:asciiTheme="majorHAnsi" w:hAnsiTheme="majorHAnsi"/>
                                      <w:sz w:val="32"/>
                                      <w:szCs w:val="32"/>
                                    </w:rPr>
                                    <w:t>Blawnox</w:t>
                                  </w:r>
                                  <w:proofErr w:type="spellEnd"/>
                                  <w:r>
                                    <w:rPr>
                                      <w:rFonts w:asciiTheme="majorHAnsi" w:hAnsiTheme="majorHAnsi"/>
                                      <w:sz w:val="32"/>
                                      <w:szCs w:val="32"/>
                                    </w:rPr>
                                    <w:t xml:space="preserve"> Borough administration has received many questions lately about how the money from $45 line fee on your </w:t>
                                  </w:r>
                                  <w:r w:rsidR="001B5D59">
                                    <w:rPr>
                                      <w:rFonts w:asciiTheme="majorHAnsi" w:hAnsiTheme="majorHAnsi"/>
                                      <w:sz w:val="32"/>
                                      <w:szCs w:val="32"/>
                                    </w:rPr>
                                    <w:t>sewer</w:t>
                                  </w:r>
                                  <w:r>
                                    <w:rPr>
                                      <w:rFonts w:asciiTheme="majorHAnsi" w:hAnsiTheme="majorHAnsi"/>
                                      <w:sz w:val="32"/>
                                      <w:szCs w:val="32"/>
                                    </w:rPr>
                                    <w:t xml:space="preserve"> bills is spent. Below is a chart of the expenditures for sewer line repairs since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AB8D9" id="Text Box 19" o:spid="_x0000_s1035" type="#_x0000_t202" style="position:absolute;left:0;text-align:left;margin-left:-24.4pt;margin-top:300.45pt;width:372.75pt;height:10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g4MAIAAFsEAAAOAAAAZHJzL2Uyb0RvYy54bWysVE2P2jAQvVfqf7B8L+F7Cy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" filled="f" stroked="f" strokeweight=".5pt">
                      <v:textbox>
                        <w:txbxContent>
                          <w:p w14:paraId="7227AE76" w14:textId="5E74A005" w:rsidR="00C7681B" w:rsidRPr="0093045C" w:rsidRDefault="00C7681B" w:rsidP="00C7681B">
                            <w:pPr>
                              <w:pStyle w:val="Heading2"/>
                              <w:spacing w:before="0"/>
                              <w:rPr>
                                <w:b/>
                                <w:bCs w:val="0"/>
                                <w:color w:val="E79A1C" w:themeColor="accent2" w:themeShade="BF"/>
                                <w:sz w:val="36"/>
                                <w:szCs w:val="36"/>
                              </w:rPr>
                            </w:pPr>
                            <w:r>
                              <w:rPr>
                                <w:b/>
                                <w:bCs w:val="0"/>
                                <w:color w:val="E79A1C" w:themeColor="accent2" w:themeShade="BF"/>
                                <w:sz w:val="36"/>
                                <w:szCs w:val="36"/>
                              </w:rPr>
                              <w:t>Sewer Expenditures from 2016 - 2020</w:t>
                            </w:r>
                          </w:p>
                          <w:p w14:paraId="425C6ED2" w14:textId="778CE59D" w:rsidR="00C7681B" w:rsidRDefault="00C7681B" w:rsidP="00F75CED">
                            <w:pPr>
                              <w:pStyle w:val="Answer"/>
                            </w:pPr>
                            <w:proofErr w:type="spellStart"/>
                            <w:r>
                              <w:rPr>
                                <w:rFonts w:asciiTheme="majorHAnsi" w:hAnsiTheme="majorHAnsi"/>
                                <w:sz w:val="32"/>
                                <w:szCs w:val="32"/>
                              </w:rPr>
                              <w:t>Blawnox</w:t>
                            </w:r>
                            <w:proofErr w:type="spellEnd"/>
                            <w:r>
                              <w:rPr>
                                <w:rFonts w:asciiTheme="majorHAnsi" w:hAnsiTheme="majorHAnsi"/>
                                <w:sz w:val="32"/>
                                <w:szCs w:val="32"/>
                              </w:rPr>
                              <w:t xml:space="preserve"> Borough administration has received many questions lately about how the money from $45 line fee on your </w:t>
                            </w:r>
                            <w:r w:rsidR="001B5D59">
                              <w:rPr>
                                <w:rFonts w:asciiTheme="majorHAnsi" w:hAnsiTheme="majorHAnsi"/>
                                <w:sz w:val="32"/>
                                <w:szCs w:val="32"/>
                              </w:rPr>
                              <w:t>sewer</w:t>
                            </w:r>
                            <w:r>
                              <w:rPr>
                                <w:rFonts w:asciiTheme="majorHAnsi" w:hAnsiTheme="majorHAnsi"/>
                                <w:sz w:val="32"/>
                                <w:szCs w:val="32"/>
                              </w:rPr>
                              <w:t xml:space="preserve"> bills is spent. Below is a chart of the expenditures for sewer line repairs since 2016: </w:t>
                            </w:r>
                          </w:p>
                        </w:txbxContent>
                      </v:textbox>
                    </v:shape>
                  </w:pict>
                </mc:Fallback>
              </mc:AlternateContent>
            </w:r>
            <w:r>
              <w:rPr>
                <w:rFonts w:asciiTheme="majorHAnsi" w:hAnsiTheme="majorHAnsi"/>
                <w:noProof/>
                <w:sz w:val="36"/>
                <w:szCs w:val="36"/>
              </w:rPr>
              <w:drawing>
                <wp:inline distT="0" distB="0" distL="0" distR="0" wp14:anchorId="30795FBF" wp14:editId="6D684C42">
                  <wp:extent cx="5585460" cy="3857067"/>
                  <wp:effectExtent l="0" t="0" r="0" b="0"/>
                  <wp:docPr id="10" name="Picture 1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 Budget Expenditures 2.jpg"/>
                          <pic:cNvPicPr/>
                        </pic:nvPicPr>
                        <pic:blipFill>
                          <a:blip r:embed="rId18"/>
                          <a:stretch>
                            <a:fillRect/>
                          </a:stretch>
                        </pic:blipFill>
                        <pic:spPr>
                          <a:xfrm>
                            <a:off x="0" y="0"/>
                            <a:ext cx="5617393" cy="3879118"/>
                          </a:xfrm>
                          <a:prstGeom prst="rect">
                            <a:avLst/>
                          </a:prstGeom>
                        </pic:spPr>
                      </pic:pic>
                    </a:graphicData>
                  </a:graphic>
                </wp:inline>
              </w:drawing>
            </w:r>
          </w:p>
          <w:p w14:paraId="40934E76" w14:textId="4157BB30" w:rsidR="0090614E" w:rsidRDefault="0090614E" w:rsidP="00D81BAA">
            <w:pPr>
              <w:pStyle w:val="Answer"/>
              <w:rPr>
                <w:rFonts w:asciiTheme="majorHAnsi" w:hAnsiTheme="majorHAnsi"/>
                <w:sz w:val="36"/>
                <w:szCs w:val="36"/>
              </w:rPr>
            </w:pPr>
          </w:p>
          <w:p w14:paraId="24209DB8" w14:textId="1860C006" w:rsidR="0090614E" w:rsidRDefault="0090614E" w:rsidP="00F900FB">
            <w:pPr>
              <w:pStyle w:val="Answer"/>
              <w:ind w:hanging="405"/>
              <w:rPr>
                <w:rFonts w:asciiTheme="majorHAnsi" w:hAnsiTheme="majorHAnsi"/>
                <w:sz w:val="36"/>
                <w:szCs w:val="36"/>
              </w:rPr>
            </w:pPr>
          </w:p>
          <w:p w14:paraId="0A6BAE64" w14:textId="7B770859" w:rsidR="0090614E" w:rsidRDefault="0090614E" w:rsidP="00F75CED">
            <w:pPr>
              <w:pStyle w:val="Answer"/>
              <w:ind w:left="-405"/>
              <w:rPr>
                <w:rFonts w:asciiTheme="majorHAnsi" w:hAnsiTheme="majorHAnsi"/>
                <w:sz w:val="36"/>
                <w:szCs w:val="36"/>
              </w:rPr>
            </w:pPr>
          </w:p>
          <w:p w14:paraId="12358A7E" w14:textId="02E27C45" w:rsidR="0090614E" w:rsidRDefault="0090614E" w:rsidP="00D81BAA">
            <w:pPr>
              <w:pStyle w:val="Answer"/>
              <w:rPr>
                <w:rFonts w:asciiTheme="majorHAnsi" w:hAnsiTheme="majorHAnsi"/>
                <w:sz w:val="36"/>
                <w:szCs w:val="36"/>
              </w:rPr>
            </w:pPr>
          </w:p>
          <w:p w14:paraId="561B8223" w14:textId="1A8D0806" w:rsidR="0090614E" w:rsidRDefault="0090614E" w:rsidP="00D81BAA">
            <w:pPr>
              <w:pStyle w:val="Answer"/>
              <w:rPr>
                <w:rFonts w:asciiTheme="majorHAnsi" w:hAnsiTheme="majorHAnsi"/>
                <w:sz w:val="36"/>
                <w:szCs w:val="36"/>
              </w:rPr>
            </w:pPr>
          </w:p>
          <w:p w14:paraId="0BEA2BA8" w14:textId="634B5F82" w:rsidR="00DB4F45" w:rsidRDefault="002B3E75" w:rsidP="002B3E75">
            <w:pPr>
              <w:pStyle w:val="Answer"/>
              <w:ind w:left="-495"/>
              <w:jc w:val="center"/>
              <w:rPr>
                <w:rFonts w:asciiTheme="majorHAnsi" w:hAnsiTheme="majorHAnsi"/>
                <w:b w:val="0"/>
                <w:bCs/>
                <w:sz w:val="36"/>
                <w:szCs w:val="36"/>
              </w:rPr>
            </w:pPr>
            <w:r w:rsidRPr="00E84B58">
              <w:rPr>
                <w:noProof/>
              </w:rPr>
              <mc:AlternateContent>
                <mc:Choice Requires="wps">
                  <w:drawing>
                    <wp:anchor distT="0" distB="0" distL="114300" distR="114300" simplePos="0" relativeHeight="251709440" behindDoc="0" locked="0" layoutInCell="1" allowOverlap="1" wp14:anchorId="3B51C857" wp14:editId="3BCDE704">
                      <wp:simplePos x="0" y="0"/>
                      <wp:positionH relativeFrom="column">
                        <wp:posOffset>-311785</wp:posOffset>
                      </wp:positionH>
                      <wp:positionV relativeFrom="paragraph">
                        <wp:posOffset>1497330</wp:posOffset>
                      </wp:positionV>
                      <wp:extent cx="4733925" cy="1200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733925" cy="1200150"/>
                              </a:xfrm>
                              <a:prstGeom prst="rect">
                                <a:avLst/>
                              </a:prstGeom>
                              <a:noFill/>
                              <a:ln w="6350">
                                <a:noFill/>
                              </a:ln>
                            </wps:spPr>
                            <wps:txbx>
                              <w:txbxContent>
                                <w:p w14:paraId="554449AA" w14:textId="267FD920" w:rsidR="00E84B58" w:rsidRPr="002B3E75" w:rsidRDefault="00E84B58" w:rsidP="00E84B58">
                                  <w:pPr>
                                    <w:pStyle w:val="Heading2"/>
                                    <w:spacing w:before="0"/>
                                    <w:rPr>
                                      <w:b/>
                                      <w:bCs w:val="0"/>
                                      <w:sz w:val="36"/>
                                      <w:szCs w:val="36"/>
                                    </w:rPr>
                                  </w:pPr>
                                  <w:proofErr w:type="spellStart"/>
                                  <w:r w:rsidRPr="002B3E75">
                                    <w:rPr>
                                      <w:b/>
                                      <w:bCs w:val="0"/>
                                      <w:sz w:val="36"/>
                                      <w:szCs w:val="36"/>
                                    </w:rPr>
                                    <w:t>Blawnox</w:t>
                                  </w:r>
                                  <w:proofErr w:type="spellEnd"/>
                                  <w:r w:rsidRPr="002B3E75">
                                    <w:rPr>
                                      <w:b/>
                                      <w:bCs w:val="0"/>
                                      <w:sz w:val="36"/>
                                      <w:szCs w:val="36"/>
                                    </w:rPr>
                                    <w:t xml:space="preserve"> Baseball Association</w:t>
                                  </w:r>
                                </w:p>
                                <w:p w14:paraId="37CAE21D" w14:textId="5036574F" w:rsidR="00E84B58" w:rsidRDefault="00CD5BB9" w:rsidP="00E84B58">
                                  <w:pPr>
                                    <w:pStyle w:val="Answer"/>
                                    <w:rPr>
                                      <w:rFonts w:asciiTheme="majorHAnsi" w:hAnsiTheme="majorHAnsi"/>
                                      <w:b/>
                                      <w:bCs w:val="0"/>
                                      <w:sz w:val="32"/>
                                      <w:szCs w:val="32"/>
                                    </w:rPr>
                                  </w:pPr>
                                  <w:r>
                                    <w:rPr>
                                      <w:rFonts w:asciiTheme="majorHAnsi" w:hAnsiTheme="majorHAnsi"/>
                                      <w:sz w:val="32"/>
                                      <w:szCs w:val="32"/>
                                    </w:rPr>
                                    <w:t xml:space="preserve">Registration is now open for </w:t>
                                  </w:r>
                                  <w:proofErr w:type="spellStart"/>
                                  <w:r>
                                    <w:rPr>
                                      <w:rFonts w:asciiTheme="majorHAnsi" w:hAnsiTheme="majorHAnsi"/>
                                      <w:sz w:val="32"/>
                                      <w:szCs w:val="32"/>
                                    </w:rPr>
                                    <w:t>Blawnox</w:t>
                                  </w:r>
                                  <w:proofErr w:type="spellEnd"/>
                                  <w:r>
                                    <w:rPr>
                                      <w:rFonts w:asciiTheme="majorHAnsi" w:hAnsiTheme="majorHAnsi"/>
                                      <w:sz w:val="32"/>
                                      <w:szCs w:val="32"/>
                                    </w:rPr>
                                    <w:t xml:space="preserve"> Baseball and Softball. For more information and to sign up please go to </w:t>
                                  </w:r>
                                  <w:hyperlink r:id="rId19" w:history="1">
                                    <w:r w:rsidRPr="007F5BEB">
                                      <w:rPr>
                                        <w:rStyle w:val="Hyperlink"/>
                                        <w:rFonts w:asciiTheme="majorHAnsi" w:hAnsiTheme="majorHAnsi"/>
                                        <w:sz w:val="32"/>
                                        <w:szCs w:val="32"/>
                                      </w:rPr>
                                      <w:t>www.blawnoxbaseball.org</w:t>
                                    </w:r>
                                  </w:hyperlink>
                                  <w:r>
                                    <w:rPr>
                                      <w:rFonts w:asciiTheme="majorHAnsi" w:hAnsiTheme="majorHAnsi"/>
                                      <w:sz w:val="32"/>
                                      <w:szCs w:val="32"/>
                                    </w:rPr>
                                    <w:t>.</w:t>
                                  </w:r>
                                </w:p>
                                <w:p w14:paraId="7D5146D3" w14:textId="77777777" w:rsidR="00E84B58" w:rsidRDefault="00E84B58" w:rsidP="00E84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1C857" id="Text Box 24" o:spid="_x0000_s1036" type="#_x0000_t202" style="position:absolute;left:0;text-align:left;margin-left:-24.55pt;margin-top:117.9pt;width:372.75pt;height:9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" filled="f" stroked="f" strokeweight=".5pt">
                      <v:textbox>
                        <w:txbxContent>
                          <w:p w14:paraId="554449AA" w14:textId="267FD920" w:rsidR="00E84B58" w:rsidRPr="002B3E75" w:rsidRDefault="00E84B58" w:rsidP="00E84B58">
                            <w:pPr>
                              <w:pStyle w:val="Heading2"/>
                              <w:spacing w:before="0"/>
                              <w:rPr>
                                <w:b/>
                                <w:bCs w:val="0"/>
                                <w:sz w:val="36"/>
                                <w:szCs w:val="36"/>
                              </w:rPr>
                            </w:pPr>
                            <w:proofErr w:type="spellStart"/>
                            <w:r w:rsidRPr="002B3E75">
                              <w:rPr>
                                <w:b/>
                                <w:bCs w:val="0"/>
                                <w:sz w:val="36"/>
                                <w:szCs w:val="36"/>
                              </w:rPr>
                              <w:t>Blawnox</w:t>
                            </w:r>
                            <w:proofErr w:type="spellEnd"/>
                            <w:r w:rsidRPr="002B3E75">
                              <w:rPr>
                                <w:b/>
                                <w:bCs w:val="0"/>
                                <w:sz w:val="36"/>
                                <w:szCs w:val="36"/>
                              </w:rPr>
                              <w:t xml:space="preserve"> Baseball Association</w:t>
                            </w:r>
                          </w:p>
                          <w:p w14:paraId="37CAE21D" w14:textId="5036574F" w:rsidR="00E84B58" w:rsidRDefault="00CD5BB9" w:rsidP="00E84B58">
                            <w:pPr>
                              <w:pStyle w:val="Answer"/>
                              <w:rPr>
                                <w:rFonts w:asciiTheme="majorHAnsi" w:hAnsiTheme="majorHAnsi"/>
                                <w:b/>
                                <w:bCs w:val="0"/>
                                <w:sz w:val="32"/>
                                <w:szCs w:val="32"/>
                              </w:rPr>
                            </w:pPr>
                            <w:r>
                              <w:rPr>
                                <w:rFonts w:asciiTheme="majorHAnsi" w:hAnsiTheme="majorHAnsi"/>
                                <w:sz w:val="32"/>
                                <w:szCs w:val="32"/>
                              </w:rPr>
                              <w:t xml:space="preserve">Registration is now open for </w:t>
                            </w:r>
                            <w:proofErr w:type="spellStart"/>
                            <w:r>
                              <w:rPr>
                                <w:rFonts w:asciiTheme="majorHAnsi" w:hAnsiTheme="majorHAnsi"/>
                                <w:sz w:val="32"/>
                                <w:szCs w:val="32"/>
                              </w:rPr>
                              <w:t>Blawnox</w:t>
                            </w:r>
                            <w:proofErr w:type="spellEnd"/>
                            <w:r>
                              <w:rPr>
                                <w:rFonts w:asciiTheme="majorHAnsi" w:hAnsiTheme="majorHAnsi"/>
                                <w:sz w:val="32"/>
                                <w:szCs w:val="32"/>
                              </w:rPr>
                              <w:t xml:space="preserve"> Baseball and Softball. For more information and to sign up please go to </w:t>
                            </w:r>
                            <w:hyperlink r:id="rId20" w:history="1">
                              <w:r w:rsidRPr="007F5BEB">
                                <w:rPr>
                                  <w:rStyle w:val="Hyperlink"/>
                                  <w:rFonts w:asciiTheme="majorHAnsi" w:hAnsiTheme="majorHAnsi"/>
                                  <w:sz w:val="32"/>
                                  <w:szCs w:val="32"/>
                                </w:rPr>
                                <w:t>www.blawnoxbaseball.org</w:t>
                              </w:r>
                            </w:hyperlink>
                            <w:r>
                              <w:rPr>
                                <w:rFonts w:asciiTheme="majorHAnsi" w:hAnsiTheme="majorHAnsi"/>
                                <w:sz w:val="32"/>
                                <w:szCs w:val="32"/>
                              </w:rPr>
                              <w:t>.</w:t>
                            </w:r>
                          </w:p>
                          <w:p w14:paraId="7D5146D3" w14:textId="77777777" w:rsidR="00E84B58" w:rsidRDefault="00E84B58" w:rsidP="00E84B58"/>
                        </w:txbxContent>
                      </v:textbox>
                    </v:shape>
                  </w:pict>
                </mc:Fallback>
              </mc:AlternateContent>
            </w:r>
            <w:r>
              <w:rPr>
                <w:rFonts w:asciiTheme="majorHAnsi" w:hAnsiTheme="majorHAnsi"/>
                <w:noProof/>
                <w:sz w:val="36"/>
                <w:szCs w:val="36"/>
              </w:rPr>
              <w:drawing>
                <wp:inline distT="0" distB="0" distL="0" distR="0" wp14:anchorId="2D35B788" wp14:editId="00CEA398">
                  <wp:extent cx="4657725" cy="1525126"/>
                  <wp:effectExtent l="0" t="0" r="0" b="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ewer Repairs 2016-2020.jpg"/>
                          <pic:cNvPicPr/>
                        </pic:nvPicPr>
                        <pic:blipFill>
                          <a:blip r:embed="rId21"/>
                          <a:stretch>
                            <a:fillRect/>
                          </a:stretch>
                        </pic:blipFill>
                        <pic:spPr>
                          <a:xfrm>
                            <a:off x="0" y="0"/>
                            <a:ext cx="4754250" cy="1556732"/>
                          </a:xfrm>
                          <a:prstGeom prst="rect">
                            <a:avLst/>
                          </a:prstGeom>
                        </pic:spPr>
                      </pic:pic>
                    </a:graphicData>
                  </a:graphic>
                </wp:inline>
              </w:drawing>
            </w:r>
          </w:p>
          <w:p w14:paraId="7816D57A" w14:textId="61854F54" w:rsidR="00BA555D" w:rsidRDefault="00BA555D" w:rsidP="00D81BAA">
            <w:pPr>
              <w:pStyle w:val="Answer"/>
              <w:rPr>
                <w:rFonts w:asciiTheme="majorHAnsi" w:hAnsiTheme="majorHAnsi"/>
                <w:sz w:val="28"/>
                <w:szCs w:val="28"/>
              </w:rPr>
            </w:pPr>
          </w:p>
          <w:p w14:paraId="27E3E7E1" w14:textId="61B90518" w:rsidR="00BA555D" w:rsidRDefault="00BA555D" w:rsidP="00D81BAA">
            <w:pPr>
              <w:pStyle w:val="Answer"/>
              <w:rPr>
                <w:rFonts w:asciiTheme="majorHAnsi" w:hAnsiTheme="majorHAnsi"/>
                <w:sz w:val="28"/>
                <w:szCs w:val="28"/>
              </w:rPr>
            </w:pPr>
          </w:p>
          <w:p w14:paraId="62B1C202" w14:textId="66C4D046" w:rsidR="00BA555D" w:rsidRPr="00E23DD9" w:rsidRDefault="00BA555D" w:rsidP="00D81BAA">
            <w:pPr>
              <w:pStyle w:val="Answer"/>
              <w:rPr>
                <w:rFonts w:asciiTheme="majorHAnsi" w:hAnsiTheme="majorHAnsi"/>
                <w:b w:val="0"/>
                <w:bCs/>
                <w:sz w:val="28"/>
                <w:szCs w:val="28"/>
              </w:rPr>
            </w:pPr>
          </w:p>
        </w:tc>
        <w:bookmarkStart w:id="0" w:name="_GoBack"/>
        <w:bookmarkEnd w:id="0"/>
      </w:tr>
    </w:tbl>
    <w:p w14:paraId="7DC6640D" w14:textId="74701ACB" w:rsidR="00542156" w:rsidRPr="00F8099A" w:rsidRDefault="000A3FE8" w:rsidP="000A3FE8">
      <w:pPr>
        <w:jc w:val="right"/>
      </w:pPr>
      <w:r>
        <w:rPr>
          <w:noProof/>
        </w:rPr>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Bl9jixNgIAAGk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uBdg4ggCAAD4&#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2"/>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2"/>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6B45" w14:textId="77777777" w:rsidR="00CB515C" w:rsidRDefault="00CB515C" w:rsidP="00D04819">
      <w:pPr>
        <w:spacing w:after="0" w:line="240" w:lineRule="auto"/>
      </w:pPr>
      <w:r>
        <w:separator/>
      </w:r>
    </w:p>
    <w:p w14:paraId="5F27099C" w14:textId="77777777" w:rsidR="00CB515C" w:rsidRDefault="00CB515C"/>
  </w:endnote>
  <w:endnote w:type="continuationSeparator" w:id="0">
    <w:p w14:paraId="193B9338" w14:textId="77777777" w:rsidR="00CB515C" w:rsidRDefault="00CB515C" w:rsidP="00D04819">
      <w:pPr>
        <w:spacing w:after="0" w:line="240" w:lineRule="auto"/>
      </w:pPr>
      <w:r>
        <w:continuationSeparator/>
      </w:r>
    </w:p>
    <w:p w14:paraId="1D8B7A2D" w14:textId="77777777" w:rsidR="00CB515C" w:rsidRDefault="00CB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4C5C" w14:textId="77777777" w:rsidR="00CB515C" w:rsidRDefault="00CB515C" w:rsidP="00D04819">
      <w:pPr>
        <w:spacing w:after="0" w:line="240" w:lineRule="auto"/>
      </w:pPr>
      <w:r>
        <w:separator/>
      </w:r>
    </w:p>
    <w:p w14:paraId="3D0E457B" w14:textId="77777777" w:rsidR="00CB515C" w:rsidRDefault="00CB515C"/>
  </w:footnote>
  <w:footnote w:type="continuationSeparator" w:id="0">
    <w:p w14:paraId="0D8A0468" w14:textId="77777777" w:rsidR="00CB515C" w:rsidRDefault="00CB515C" w:rsidP="00D04819">
      <w:pPr>
        <w:spacing w:after="0" w:line="240" w:lineRule="auto"/>
      </w:pPr>
      <w:r>
        <w:continuationSeparator/>
      </w:r>
    </w:p>
    <w:p w14:paraId="02D7D0BE" w14:textId="77777777" w:rsidR="00CB515C" w:rsidRDefault="00CB5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3367A"/>
    <w:rsid w:val="00041D52"/>
    <w:rsid w:val="00047E02"/>
    <w:rsid w:val="00076ED4"/>
    <w:rsid w:val="00086103"/>
    <w:rsid w:val="000A19E1"/>
    <w:rsid w:val="000A2C77"/>
    <w:rsid w:val="000A3FE8"/>
    <w:rsid w:val="000C0480"/>
    <w:rsid w:val="000E0995"/>
    <w:rsid w:val="000F0BC8"/>
    <w:rsid w:val="000F19F2"/>
    <w:rsid w:val="00102AE2"/>
    <w:rsid w:val="00104116"/>
    <w:rsid w:val="00106C5E"/>
    <w:rsid w:val="0010707B"/>
    <w:rsid w:val="00121925"/>
    <w:rsid w:val="001459B7"/>
    <w:rsid w:val="00147BC1"/>
    <w:rsid w:val="00150269"/>
    <w:rsid w:val="00153659"/>
    <w:rsid w:val="00161D2B"/>
    <w:rsid w:val="00164D7A"/>
    <w:rsid w:val="001729FE"/>
    <w:rsid w:val="001A1FBD"/>
    <w:rsid w:val="001A3973"/>
    <w:rsid w:val="001B5D59"/>
    <w:rsid w:val="001E1E6D"/>
    <w:rsid w:val="001E5275"/>
    <w:rsid w:val="00205BBF"/>
    <w:rsid w:val="0023068C"/>
    <w:rsid w:val="00230C71"/>
    <w:rsid w:val="00237DDF"/>
    <w:rsid w:val="00240F23"/>
    <w:rsid w:val="0026457F"/>
    <w:rsid w:val="00277DC9"/>
    <w:rsid w:val="00277ECF"/>
    <w:rsid w:val="00290ACF"/>
    <w:rsid w:val="00291553"/>
    <w:rsid w:val="0029481C"/>
    <w:rsid w:val="00295DF6"/>
    <w:rsid w:val="002A7AF4"/>
    <w:rsid w:val="002B149E"/>
    <w:rsid w:val="002B3E75"/>
    <w:rsid w:val="002B6E0B"/>
    <w:rsid w:val="002C0FBD"/>
    <w:rsid w:val="002C19F2"/>
    <w:rsid w:val="002C795E"/>
    <w:rsid w:val="002D1808"/>
    <w:rsid w:val="002D423E"/>
    <w:rsid w:val="002D6612"/>
    <w:rsid w:val="002E76DB"/>
    <w:rsid w:val="002F6E0D"/>
    <w:rsid w:val="002F710F"/>
    <w:rsid w:val="003070C5"/>
    <w:rsid w:val="00311F06"/>
    <w:rsid w:val="003135A3"/>
    <w:rsid w:val="003311E8"/>
    <w:rsid w:val="00345523"/>
    <w:rsid w:val="003457F4"/>
    <w:rsid w:val="003500BE"/>
    <w:rsid w:val="00350C82"/>
    <w:rsid w:val="00353B0B"/>
    <w:rsid w:val="0035754D"/>
    <w:rsid w:val="003624E6"/>
    <w:rsid w:val="0036479C"/>
    <w:rsid w:val="003718D1"/>
    <w:rsid w:val="003A7085"/>
    <w:rsid w:val="003A790A"/>
    <w:rsid w:val="003B0C93"/>
    <w:rsid w:val="003D15E5"/>
    <w:rsid w:val="003E18D5"/>
    <w:rsid w:val="003E4FA3"/>
    <w:rsid w:val="0040263E"/>
    <w:rsid w:val="00413EDE"/>
    <w:rsid w:val="00426769"/>
    <w:rsid w:val="00431568"/>
    <w:rsid w:val="00442545"/>
    <w:rsid w:val="0045455D"/>
    <w:rsid w:val="00454A5B"/>
    <w:rsid w:val="004575A6"/>
    <w:rsid w:val="004579EF"/>
    <w:rsid w:val="00460DE6"/>
    <w:rsid w:val="00475F58"/>
    <w:rsid w:val="00476403"/>
    <w:rsid w:val="00483673"/>
    <w:rsid w:val="004917F6"/>
    <w:rsid w:val="0049245E"/>
    <w:rsid w:val="004A1A05"/>
    <w:rsid w:val="004D0772"/>
    <w:rsid w:val="004D7614"/>
    <w:rsid w:val="004F2A55"/>
    <w:rsid w:val="004F49B7"/>
    <w:rsid w:val="004F5249"/>
    <w:rsid w:val="00501F30"/>
    <w:rsid w:val="00502B21"/>
    <w:rsid w:val="00504D2E"/>
    <w:rsid w:val="00521B6A"/>
    <w:rsid w:val="00523799"/>
    <w:rsid w:val="005239BA"/>
    <w:rsid w:val="0053059A"/>
    <w:rsid w:val="005318AD"/>
    <w:rsid w:val="00542156"/>
    <w:rsid w:val="0055758D"/>
    <w:rsid w:val="005612AD"/>
    <w:rsid w:val="00575327"/>
    <w:rsid w:val="00580226"/>
    <w:rsid w:val="00582E88"/>
    <w:rsid w:val="0058303C"/>
    <w:rsid w:val="00590B3C"/>
    <w:rsid w:val="00595B03"/>
    <w:rsid w:val="005A4635"/>
    <w:rsid w:val="005A56D7"/>
    <w:rsid w:val="005A5724"/>
    <w:rsid w:val="005B383C"/>
    <w:rsid w:val="005C5911"/>
    <w:rsid w:val="005D02C6"/>
    <w:rsid w:val="005D0CD9"/>
    <w:rsid w:val="005D6AF3"/>
    <w:rsid w:val="005F4C7C"/>
    <w:rsid w:val="00607CC8"/>
    <w:rsid w:val="00627AAE"/>
    <w:rsid w:val="00634AB8"/>
    <w:rsid w:val="00642C04"/>
    <w:rsid w:val="00646BAE"/>
    <w:rsid w:val="006553F4"/>
    <w:rsid w:val="00656844"/>
    <w:rsid w:val="00667D08"/>
    <w:rsid w:val="0067394D"/>
    <w:rsid w:val="006841B0"/>
    <w:rsid w:val="00692E2D"/>
    <w:rsid w:val="006938D0"/>
    <w:rsid w:val="006A5066"/>
    <w:rsid w:val="006B0CC3"/>
    <w:rsid w:val="006D16DB"/>
    <w:rsid w:val="006E063F"/>
    <w:rsid w:val="006E4974"/>
    <w:rsid w:val="00701356"/>
    <w:rsid w:val="00702A81"/>
    <w:rsid w:val="00705D1D"/>
    <w:rsid w:val="007075B8"/>
    <w:rsid w:val="007126C0"/>
    <w:rsid w:val="00714D52"/>
    <w:rsid w:val="00723704"/>
    <w:rsid w:val="00727533"/>
    <w:rsid w:val="007365B9"/>
    <w:rsid w:val="007518AB"/>
    <w:rsid w:val="00770B04"/>
    <w:rsid w:val="00773234"/>
    <w:rsid w:val="00773D31"/>
    <w:rsid w:val="00773DC1"/>
    <w:rsid w:val="00774293"/>
    <w:rsid w:val="00782DB8"/>
    <w:rsid w:val="00793E6A"/>
    <w:rsid w:val="007A5980"/>
    <w:rsid w:val="007B5252"/>
    <w:rsid w:val="007B737B"/>
    <w:rsid w:val="007D011D"/>
    <w:rsid w:val="007D5E33"/>
    <w:rsid w:val="007E34B7"/>
    <w:rsid w:val="007E4343"/>
    <w:rsid w:val="007F29E1"/>
    <w:rsid w:val="0080211F"/>
    <w:rsid w:val="00803D00"/>
    <w:rsid w:val="00805BF0"/>
    <w:rsid w:val="008113D1"/>
    <w:rsid w:val="00817107"/>
    <w:rsid w:val="00823911"/>
    <w:rsid w:val="0082783D"/>
    <w:rsid w:val="00831716"/>
    <w:rsid w:val="00843033"/>
    <w:rsid w:val="008555F9"/>
    <w:rsid w:val="00857AD4"/>
    <w:rsid w:val="008A4E1B"/>
    <w:rsid w:val="008B51E3"/>
    <w:rsid w:val="008E5E97"/>
    <w:rsid w:val="008E5FF0"/>
    <w:rsid w:val="0090614E"/>
    <w:rsid w:val="00915D51"/>
    <w:rsid w:val="0092141A"/>
    <w:rsid w:val="0092497F"/>
    <w:rsid w:val="00924CC6"/>
    <w:rsid w:val="0093045C"/>
    <w:rsid w:val="00940491"/>
    <w:rsid w:val="009412CD"/>
    <w:rsid w:val="0094254E"/>
    <w:rsid w:val="00943A5B"/>
    <w:rsid w:val="00952695"/>
    <w:rsid w:val="00953CBD"/>
    <w:rsid w:val="00963351"/>
    <w:rsid w:val="00964C31"/>
    <w:rsid w:val="009652C1"/>
    <w:rsid w:val="009660DB"/>
    <w:rsid w:val="00970DE9"/>
    <w:rsid w:val="00980F77"/>
    <w:rsid w:val="0098170E"/>
    <w:rsid w:val="00992E05"/>
    <w:rsid w:val="009A6436"/>
    <w:rsid w:val="009B3DE0"/>
    <w:rsid w:val="009B46C1"/>
    <w:rsid w:val="009C1A7C"/>
    <w:rsid w:val="009C2B06"/>
    <w:rsid w:val="009D6CD6"/>
    <w:rsid w:val="009E4F4F"/>
    <w:rsid w:val="009F0F9C"/>
    <w:rsid w:val="009F3EF2"/>
    <w:rsid w:val="009F464F"/>
    <w:rsid w:val="009F573D"/>
    <w:rsid w:val="00A314F0"/>
    <w:rsid w:val="00A5693D"/>
    <w:rsid w:val="00A63A06"/>
    <w:rsid w:val="00A63D39"/>
    <w:rsid w:val="00A65ED4"/>
    <w:rsid w:val="00A66A43"/>
    <w:rsid w:val="00A701B8"/>
    <w:rsid w:val="00A70B9E"/>
    <w:rsid w:val="00A73146"/>
    <w:rsid w:val="00A821E8"/>
    <w:rsid w:val="00A84B7D"/>
    <w:rsid w:val="00A917BC"/>
    <w:rsid w:val="00A955E6"/>
    <w:rsid w:val="00AA5F61"/>
    <w:rsid w:val="00AA60F2"/>
    <w:rsid w:val="00AB1DE5"/>
    <w:rsid w:val="00AC3B90"/>
    <w:rsid w:val="00AE020E"/>
    <w:rsid w:val="00AE05F4"/>
    <w:rsid w:val="00AE1483"/>
    <w:rsid w:val="00AE702E"/>
    <w:rsid w:val="00AE72E1"/>
    <w:rsid w:val="00AF0C10"/>
    <w:rsid w:val="00AF2B84"/>
    <w:rsid w:val="00B01D23"/>
    <w:rsid w:val="00B02101"/>
    <w:rsid w:val="00B14894"/>
    <w:rsid w:val="00B25A85"/>
    <w:rsid w:val="00B315A7"/>
    <w:rsid w:val="00B46872"/>
    <w:rsid w:val="00B54DA1"/>
    <w:rsid w:val="00B57D36"/>
    <w:rsid w:val="00B83345"/>
    <w:rsid w:val="00B90056"/>
    <w:rsid w:val="00B90270"/>
    <w:rsid w:val="00B92D58"/>
    <w:rsid w:val="00BA2E28"/>
    <w:rsid w:val="00BA555D"/>
    <w:rsid w:val="00BA690E"/>
    <w:rsid w:val="00BB76D3"/>
    <w:rsid w:val="00BD2510"/>
    <w:rsid w:val="00BF5905"/>
    <w:rsid w:val="00C00983"/>
    <w:rsid w:val="00C018D0"/>
    <w:rsid w:val="00C027F1"/>
    <w:rsid w:val="00C315E5"/>
    <w:rsid w:val="00C34571"/>
    <w:rsid w:val="00C4027A"/>
    <w:rsid w:val="00C429CB"/>
    <w:rsid w:val="00C53FB1"/>
    <w:rsid w:val="00C64F2A"/>
    <w:rsid w:val="00C65BF5"/>
    <w:rsid w:val="00C7131A"/>
    <w:rsid w:val="00C7681B"/>
    <w:rsid w:val="00C85B07"/>
    <w:rsid w:val="00C913BD"/>
    <w:rsid w:val="00C9562F"/>
    <w:rsid w:val="00CB515C"/>
    <w:rsid w:val="00CC06F1"/>
    <w:rsid w:val="00CC171A"/>
    <w:rsid w:val="00CC550B"/>
    <w:rsid w:val="00CC55D8"/>
    <w:rsid w:val="00CC6959"/>
    <w:rsid w:val="00CD581F"/>
    <w:rsid w:val="00CD5BB9"/>
    <w:rsid w:val="00CD68D8"/>
    <w:rsid w:val="00CF633E"/>
    <w:rsid w:val="00D0052B"/>
    <w:rsid w:val="00D04819"/>
    <w:rsid w:val="00D11F50"/>
    <w:rsid w:val="00D34F93"/>
    <w:rsid w:val="00D4306B"/>
    <w:rsid w:val="00D43D9E"/>
    <w:rsid w:val="00D4508D"/>
    <w:rsid w:val="00D64DA4"/>
    <w:rsid w:val="00D7727C"/>
    <w:rsid w:val="00D9292C"/>
    <w:rsid w:val="00D9628A"/>
    <w:rsid w:val="00DA2DE1"/>
    <w:rsid w:val="00DA66C2"/>
    <w:rsid w:val="00DB03A6"/>
    <w:rsid w:val="00DB4F45"/>
    <w:rsid w:val="00DE1F27"/>
    <w:rsid w:val="00E1260A"/>
    <w:rsid w:val="00E209CE"/>
    <w:rsid w:val="00E23DD9"/>
    <w:rsid w:val="00E321C3"/>
    <w:rsid w:val="00E45E99"/>
    <w:rsid w:val="00E47E72"/>
    <w:rsid w:val="00E570B4"/>
    <w:rsid w:val="00E65937"/>
    <w:rsid w:val="00E66A03"/>
    <w:rsid w:val="00E732D1"/>
    <w:rsid w:val="00E756DE"/>
    <w:rsid w:val="00E84B58"/>
    <w:rsid w:val="00E8672B"/>
    <w:rsid w:val="00E8691B"/>
    <w:rsid w:val="00EA6F2A"/>
    <w:rsid w:val="00EE1A44"/>
    <w:rsid w:val="00EE3FA5"/>
    <w:rsid w:val="00F1639E"/>
    <w:rsid w:val="00F43EEE"/>
    <w:rsid w:val="00F54ED4"/>
    <w:rsid w:val="00F54F64"/>
    <w:rsid w:val="00F61698"/>
    <w:rsid w:val="00F6170F"/>
    <w:rsid w:val="00F65CEF"/>
    <w:rsid w:val="00F67759"/>
    <w:rsid w:val="00F75CED"/>
    <w:rsid w:val="00F77A5A"/>
    <w:rsid w:val="00F8099A"/>
    <w:rsid w:val="00F900FB"/>
    <w:rsid w:val="00F916F5"/>
    <w:rsid w:val="00F9585D"/>
    <w:rsid w:val="00FA23DB"/>
    <w:rsid w:val="00FA695B"/>
    <w:rsid w:val="00FC6C12"/>
    <w:rsid w:val="00FD04A7"/>
    <w:rsid w:val="00FD11D6"/>
    <w:rsid w:val="00FD4731"/>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v.pa.gov/REALID" TargetMode="External"/><Relationship Id="rId13" Type="http://schemas.openxmlformats.org/officeDocument/2006/relationships/hyperlink" Target="mailto:blxoffice@blawnox.net"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blawnox.com" TargetMode="External"/><Relationship Id="rId2" Type="http://schemas.openxmlformats.org/officeDocument/2006/relationships/numbering" Target="numbering.xml"/><Relationship Id="rId16" Type="http://schemas.openxmlformats.org/officeDocument/2006/relationships/hyperlink" Target="mailto:blxoffice@blawnox.net" TargetMode="External"/><Relationship Id="rId20" Type="http://schemas.openxmlformats.org/officeDocument/2006/relationships/hyperlink" Target="http://www.blawnoxbaseba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xoffice@blawnox.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lxoffice@blawnox.net" TargetMode="External"/><Relationship Id="rId23" Type="http://schemas.openxmlformats.org/officeDocument/2006/relationships/fontTable" Target="fontTable.xml"/><Relationship Id="rId10" Type="http://schemas.openxmlformats.org/officeDocument/2006/relationships/hyperlink" Target="mailto:blxoffice@blawnox.net" TargetMode="External"/><Relationship Id="rId19" Type="http://schemas.openxmlformats.org/officeDocument/2006/relationships/hyperlink" Target="http://www.blawnoxbaseball.org" TargetMode="Externa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hyperlink" Target="mailto:blxoffice@blawnox.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5339-3502-4DE5-9047-CA347362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11</cp:revision>
  <cp:lastPrinted>2020-03-17T16:20:00Z</cp:lastPrinted>
  <dcterms:created xsi:type="dcterms:W3CDTF">2020-03-10T16:01:00Z</dcterms:created>
  <dcterms:modified xsi:type="dcterms:W3CDTF">2020-03-17T17:27:00Z</dcterms:modified>
</cp:coreProperties>
</file>