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BA40" w14:textId="26750309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Borough of Blawno</w:t>
      </w:r>
      <w:r w:rsidR="00D65250">
        <w:rPr>
          <w:rFonts w:asciiTheme="majorHAnsi" w:eastAsia="Arial" w:hAnsiTheme="majorHAnsi" w:cstheme="majorHAnsi"/>
          <w:sz w:val="24"/>
          <w:szCs w:val="24"/>
        </w:rPr>
        <w:t>x</w:t>
      </w:r>
      <w:r w:rsidR="00A315E3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                                             </w:t>
      </w:r>
      <w:r w:rsidR="00050554">
        <w:rPr>
          <w:rFonts w:asciiTheme="majorHAnsi" w:eastAsia="Arial" w:hAnsiTheme="majorHAnsi" w:cstheme="majorHAnsi"/>
          <w:sz w:val="24"/>
          <w:szCs w:val="24"/>
        </w:rPr>
        <w:t xml:space="preserve">                               </w:t>
      </w:r>
      <w:r w:rsidR="006A27B8">
        <w:rPr>
          <w:rFonts w:asciiTheme="majorHAnsi" w:eastAsia="Arial" w:hAnsiTheme="majorHAnsi" w:cstheme="majorHAnsi"/>
          <w:sz w:val="24"/>
          <w:szCs w:val="24"/>
        </w:rPr>
        <w:t xml:space="preserve">        </w:t>
      </w:r>
      <w:r w:rsidR="00296CC6">
        <w:rPr>
          <w:rFonts w:asciiTheme="majorHAnsi" w:eastAsia="Arial" w:hAnsiTheme="majorHAnsi" w:cstheme="majorHAnsi"/>
          <w:sz w:val="24"/>
          <w:szCs w:val="24"/>
        </w:rPr>
        <w:t>UPDATED</w:t>
      </w:r>
      <w:r w:rsidR="006A27B8">
        <w:rPr>
          <w:rFonts w:asciiTheme="majorHAnsi" w:eastAsia="Arial" w:hAnsiTheme="majorHAnsi" w:cstheme="majorHAnsi"/>
          <w:sz w:val="24"/>
          <w:szCs w:val="24"/>
        </w:rPr>
        <w:t xml:space="preserve">  </w:t>
      </w:r>
      <w:r w:rsidR="00050554">
        <w:rPr>
          <w:rFonts w:asciiTheme="majorHAnsi" w:eastAsia="Arial" w:hAnsiTheme="majorHAnsi" w:cstheme="majorHAnsi"/>
          <w:sz w:val="24"/>
          <w:szCs w:val="24"/>
        </w:rPr>
        <w:t xml:space="preserve">  </w:t>
      </w:r>
    </w:p>
    <w:p w14:paraId="7E0AEFC1" w14:textId="697D7313" w:rsidR="00763D8E" w:rsidRPr="00E23B0E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E23B0E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E23B0E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E23B0E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Fax: 412-828-7138</w:t>
      </w:r>
    </w:p>
    <w:p w14:paraId="5DD70846" w14:textId="5C97284F" w:rsidR="00763D8E" w:rsidRPr="00DF2A8C" w:rsidRDefault="00D77532" w:rsidP="00D77532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                                                                 </w:t>
      </w:r>
      <w:r w:rsidR="00DE13DD" w:rsidRPr="00DF2A8C">
        <w:rPr>
          <w:rFonts w:asciiTheme="majorHAnsi" w:eastAsia="Arial" w:hAnsiTheme="majorHAnsi" w:cstheme="majorHAnsi"/>
          <w:b/>
          <w:sz w:val="24"/>
          <w:szCs w:val="24"/>
        </w:rPr>
        <w:t>Borough of Blawnox Council Meeting</w:t>
      </w:r>
    </w:p>
    <w:p w14:paraId="1D654770" w14:textId="259B98D1" w:rsidR="00763D8E" w:rsidRPr="00DF2A8C" w:rsidRDefault="00DD2BC2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Thursday </w:t>
      </w:r>
      <w:r w:rsidR="00B741E0">
        <w:rPr>
          <w:rFonts w:asciiTheme="majorHAnsi" w:eastAsia="Arial" w:hAnsiTheme="majorHAnsi" w:cstheme="majorHAnsi"/>
          <w:b/>
          <w:sz w:val="24"/>
          <w:szCs w:val="24"/>
        </w:rPr>
        <w:t>February 11,</w:t>
      </w:r>
      <w:r w:rsidR="00F3313D">
        <w:rPr>
          <w:rFonts w:asciiTheme="majorHAnsi" w:eastAsia="Arial" w:hAnsiTheme="majorHAnsi" w:cstheme="majorHAnsi"/>
          <w:b/>
          <w:sz w:val="24"/>
          <w:szCs w:val="24"/>
        </w:rPr>
        <w:t xml:space="preserve"> 6:30PM</w:t>
      </w:r>
    </w:p>
    <w:p w14:paraId="51725DA4" w14:textId="3A37EFB3" w:rsidR="00763D8E" w:rsidRPr="00DF2A8C" w:rsidRDefault="00DD2BC2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Zoom Meeting</w:t>
      </w:r>
    </w:p>
    <w:p w14:paraId="4BF2860D" w14:textId="638E7A24" w:rsidR="00763D8E" w:rsidRPr="00DF2A8C" w:rsidRDefault="00F5348F" w:rsidP="00F5348F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DE13DD" w:rsidRPr="00DF2A8C">
        <w:rPr>
          <w:rFonts w:asciiTheme="majorHAnsi" w:eastAsia="Arial" w:hAnsiTheme="majorHAnsi" w:cstheme="majorHAnsi"/>
          <w:b/>
          <w:sz w:val="24"/>
          <w:szCs w:val="24"/>
        </w:rPr>
        <w:t>AGENDA</w:t>
      </w:r>
    </w:p>
    <w:p w14:paraId="47FEB0AF" w14:textId="466F6715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Call to </w:t>
      </w:r>
      <w:proofErr w:type="gramStart"/>
      <w:r w:rsidR="00E27C12" w:rsidRPr="00DF2A8C">
        <w:rPr>
          <w:rFonts w:asciiTheme="majorHAnsi" w:eastAsia="Arial" w:hAnsiTheme="majorHAnsi" w:cstheme="majorHAnsi"/>
          <w:b/>
          <w:sz w:val="24"/>
          <w:szCs w:val="24"/>
        </w:rPr>
        <w:t>Order</w:t>
      </w:r>
      <w:proofErr w:type="gramEnd"/>
    </w:p>
    <w:p w14:paraId="26F149B0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Pledge of Allegiance</w:t>
      </w:r>
    </w:p>
    <w:p w14:paraId="736C412F" w14:textId="77777777" w:rsidR="00763D8E" w:rsidRPr="00AA0DA6" w:rsidRDefault="00DE13DD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AA0DA6">
        <w:rPr>
          <w:rFonts w:asciiTheme="majorHAnsi" w:eastAsia="Arial" w:hAnsiTheme="majorHAnsi" w:cstheme="majorHAnsi"/>
          <w:bCs/>
          <w:sz w:val="24"/>
          <w:szCs w:val="24"/>
        </w:rPr>
        <w:t>Roll Call</w:t>
      </w:r>
    </w:p>
    <w:p w14:paraId="752BA70D" w14:textId="7B9EFA09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</w:p>
    <w:p w14:paraId="7B37F21D" w14:textId="2D91545C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1C7C513D" w14:textId="0C2159C8" w:rsidR="00763D8E" w:rsidRPr="00A017C2" w:rsidRDefault="00DE13DD" w:rsidP="00A017C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17C2">
        <w:rPr>
          <w:rFonts w:asciiTheme="majorHAnsi" w:eastAsia="Arial" w:hAnsiTheme="majorHAnsi" w:cstheme="majorHAnsi"/>
          <w:sz w:val="24"/>
          <w:szCs w:val="24"/>
        </w:rPr>
        <w:t>Approval of Minutes</w:t>
      </w:r>
    </w:p>
    <w:p w14:paraId="210D3673" w14:textId="13159C16" w:rsidR="008429BA" w:rsidRDefault="008429BA" w:rsidP="008429BA">
      <w:pPr>
        <w:pStyle w:val="ListParagraph"/>
        <w:spacing w:after="0" w:line="240" w:lineRule="auto"/>
        <w:ind w:left="105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       </w:t>
      </w:r>
      <w:r w:rsidR="00BB3402">
        <w:rPr>
          <w:rFonts w:asciiTheme="majorHAnsi" w:eastAsia="Arial" w:hAnsiTheme="majorHAnsi" w:cstheme="majorHAnsi"/>
          <w:sz w:val="24"/>
          <w:szCs w:val="24"/>
        </w:rPr>
        <w:t xml:space="preserve">Regular Council </w:t>
      </w:r>
      <w:r w:rsidR="00DD2BC2">
        <w:rPr>
          <w:rFonts w:asciiTheme="majorHAnsi" w:eastAsia="Arial" w:hAnsiTheme="majorHAnsi" w:cstheme="majorHAnsi"/>
          <w:sz w:val="24"/>
          <w:szCs w:val="24"/>
        </w:rPr>
        <w:t xml:space="preserve">Meeting </w:t>
      </w:r>
      <w:r w:rsidR="00B741E0">
        <w:rPr>
          <w:rFonts w:asciiTheme="majorHAnsi" w:eastAsia="Arial" w:hAnsiTheme="majorHAnsi" w:cstheme="majorHAnsi"/>
          <w:sz w:val="24"/>
          <w:szCs w:val="24"/>
        </w:rPr>
        <w:t>January 14</w:t>
      </w:r>
      <w:r>
        <w:rPr>
          <w:rFonts w:asciiTheme="majorHAnsi" w:eastAsia="Arial" w:hAnsiTheme="majorHAnsi" w:cstheme="majorHAnsi"/>
          <w:sz w:val="24"/>
          <w:szCs w:val="24"/>
        </w:rPr>
        <w:t>, 202</w:t>
      </w:r>
      <w:r w:rsidR="00B741E0">
        <w:rPr>
          <w:rFonts w:asciiTheme="majorHAnsi" w:eastAsia="Arial" w:hAnsiTheme="majorHAnsi" w:cstheme="majorHAnsi"/>
          <w:sz w:val="24"/>
          <w:szCs w:val="24"/>
        </w:rPr>
        <w:t>1</w:t>
      </w:r>
    </w:p>
    <w:p w14:paraId="4C5379E6" w14:textId="69B316F3" w:rsidR="00763D8E" w:rsidRPr="008C2BF4" w:rsidRDefault="00D14EED" w:rsidP="008C2BF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8C2BF4">
        <w:rPr>
          <w:rFonts w:asciiTheme="majorHAnsi" w:eastAsia="Arial" w:hAnsiTheme="majorHAnsi" w:cstheme="majorHAnsi"/>
          <w:sz w:val="24"/>
          <w:szCs w:val="24"/>
        </w:rPr>
        <w:t xml:space="preserve">           </w:t>
      </w:r>
      <w:r w:rsidR="00F841ED" w:rsidRPr="008C2BF4">
        <w:rPr>
          <w:rFonts w:asciiTheme="majorHAnsi" w:eastAsia="Arial" w:hAnsiTheme="majorHAnsi" w:cstheme="majorHAnsi"/>
          <w:sz w:val="16"/>
          <w:szCs w:val="16"/>
        </w:rPr>
        <w:t xml:space="preserve">    </w:t>
      </w:r>
      <w:r w:rsidR="00DE13DD" w:rsidRPr="008C2BF4">
        <w:rPr>
          <w:rFonts w:asciiTheme="majorHAnsi" w:eastAsia="Arial" w:hAnsiTheme="majorHAnsi" w:cstheme="majorHAnsi"/>
          <w:sz w:val="24"/>
          <w:szCs w:val="24"/>
        </w:rPr>
        <w:t xml:space="preserve">2. Approval of Bill List </w:t>
      </w:r>
    </w:p>
    <w:p w14:paraId="1E6E8426" w14:textId="70B83D87" w:rsidR="00DD2BC2" w:rsidRDefault="00DE13DD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="00F841ED">
        <w:rPr>
          <w:rFonts w:asciiTheme="majorHAnsi" w:eastAsia="Arial" w:hAnsiTheme="majorHAnsi" w:cstheme="majorHAnsi"/>
          <w:sz w:val="24"/>
          <w:szCs w:val="24"/>
        </w:rPr>
        <w:t xml:space="preserve">             </w:t>
      </w:r>
      <w:r w:rsidRPr="00DF2A8C">
        <w:rPr>
          <w:rFonts w:asciiTheme="majorHAnsi" w:eastAsia="Arial" w:hAnsiTheme="majorHAnsi" w:cstheme="majorHAnsi"/>
          <w:sz w:val="24"/>
          <w:szCs w:val="24"/>
        </w:rPr>
        <w:t>General F</w:t>
      </w:r>
      <w:r w:rsidR="000845B4">
        <w:rPr>
          <w:rFonts w:asciiTheme="majorHAnsi" w:eastAsia="Arial" w:hAnsiTheme="majorHAnsi" w:cstheme="majorHAnsi"/>
          <w:sz w:val="24"/>
          <w:szCs w:val="24"/>
        </w:rPr>
        <w:t xml:space="preserve">und Checks </w:t>
      </w:r>
      <w:r w:rsidR="00B741E0">
        <w:rPr>
          <w:rFonts w:asciiTheme="majorHAnsi" w:eastAsia="Arial" w:hAnsiTheme="majorHAnsi" w:cstheme="majorHAnsi"/>
          <w:sz w:val="24"/>
          <w:szCs w:val="24"/>
        </w:rPr>
        <w:t>January 2021 $160,027.17</w:t>
      </w:r>
    </w:p>
    <w:p w14:paraId="5AEDCEB4" w14:textId="3ED4625C" w:rsidR="00AA0DA6" w:rsidRDefault="000654E1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>Finance Committee</w:t>
      </w:r>
    </w:p>
    <w:p w14:paraId="74CE3E3B" w14:textId="0C05CE2F" w:rsidR="00340B60" w:rsidRPr="00340B60" w:rsidRDefault="00340B60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340B60">
        <w:rPr>
          <w:rFonts w:asciiTheme="majorHAnsi" w:eastAsia="Arial" w:hAnsiTheme="majorHAnsi" w:cstheme="majorHAnsi"/>
          <w:bCs/>
          <w:sz w:val="24"/>
          <w:szCs w:val="24"/>
        </w:rPr>
        <w:t>Motion to approve Resolution 2021-03 setting the Tax Collector salary</w:t>
      </w:r>
    </w:p>
    <w:p w14:paraId="40A6117D" w14:textId="77777777" w:rsidR="006C42C1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 xml:space="preserve">Property &amp; Planning </w:t>
      </w:r>
    </w:p>
    <w:p w14:paraId="3EBEEE4C" w14:textId="5B80B725" w:rsidR="000654E1" w:rsidRDefault="002B3CE7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6C42C1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="006C42C1" w:rsidRPr="006C42C1">
        <w:rPr>
          <w:rFonts w:asciiTheme="majorHAnsi" w:eastAsia="Arial" w:hAnsiTheme="majorHAnsi" w:cstheme="majorHAnsi"/>
          <w:bCs/>
          <w:sz w:val="24"/>
          <w:szCs w:val="24"/>
        </w:rPr>
        <w:t>Meet with Tom Co</w:t>
      </w:r>
      <w:r w:rsidR="00E64EE5">
        <w:rPr>
          <w:rFonts w:asciiTheme="majorHAnsi" w:eastAsia="Arial" w:hAnsiTheme="majorHAnsi" w:cstheme="majorHAnsi"/>
          <w:bCs/>
          <w:sz w:val="24"/>
          <w:szCs w:val="24"/>
        </w:rPr>
        <w:t>s</w:t>
      </w:r>
      <w:r w:rsidR="006C42C1" w:rsidRPr="006C42C1">
        <w:rPr>
          <w:rFonts w:asciiTheme="majorHAnsi" w:eastAsia="Arial" w:hAnsiTheme="majorHAnsi" w:cstheme="majorHAnsi"/>
          <w:bCs/>
          <w:sz w:val="24"/>
          <w:szCs w:val="24"/>
        </w:rPr>
        <w:t>tello</w:t>
      </w:r>
      <w:r w:rsidR="006C42C1">
        <w:rPr>
          <w:rFonts w:asciiTheme="majorHAnsi" w:eastAsia="Arial" w:hAnsiTheme="majorHAnsi" w:cstheme="majorHAnsi"/>
          <w:bCs/>
          <w:sz w:val="24"/>
          <w:szCs w:val="24"/>
        </w:rPr>
        <w:t xml:space="preserve"> Zoning Ordinance in February</w:t>
      </w:r>
    </w:p>
    <w:p w14:paraId="73FEE3E0" w14:textId="374CCDC2" w:rsidR="00D06F88" w:rsidRPr="006C42C1" w:rsidRDefault="00D06F88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Motion to Approve Stanczak lot </w:t>
      </w:r>
      <w:proofErr w:type="gramStart"/>
      <w:r>
        <w:rPr>
          <w:rFonts w:asciiTheme="majorHAnsi" w:eastAsia="Arial" w:hAnsiTheme="majorHAnsi" w:cstheme="majorHAnsi"/>
          <w:bCs/>
          <w:sz w:val="24"/>
          <w:szCs w:val="24"/>
        </w:rPr>
        <w:t>consolidation</w:t>
      </w:r>
      <w:proofErr w:type="gramEnd"/>
    </w:p>
    <w:p w14:paraId="37B3474B" w14:textId="2911C9C9" w:rsidR="004C05C5" w:rsidRPr="00814BC6" w:rsidRDefault="00255ED2" w:rsidP="00814BC6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Strategic Planning</w:t>
      </w:r>
    </w:p>
    <w:p w14:paraId="0BD744DC" w14:textId="68FEB4C3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Safety</w:t>
      </w:r>
    </w:p>
    <w:p w14:paraId="0E698063" w14:textId="13C87C6E" w:rsidR="002F75F9" w:rsidRPr="002F75F9" w:rsidRDefault="002F75F9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F75F9">
        <w:rPr>
          <w:rFonts w:asciiTheme="majorHAnsi" w:hAnsiTheme="majorHAnsi" w:cstheme="majorHAnsi"/>
          <w:sz w:val="24"/>
          <w:szCs w:val="24"/>
        </w:rPr>
        <w:t xml:space="preserve">Motion to approve </w:t>
      </w:r>
      <w:r>
        <w:rPr>
          <w:rFonts w:asciiTheme="majorHAnsi" w:hAnsiTheme="majorHAnsi" w:cstheme="majorHAnsi"/>
          <w:sz w:val="24"/>
          <w:szCs w:val="24"/>
        </w:rPr>
        <w:t xml:space="preserve">Resolution 2021-05 Honoring George </w:t>
      </w:r>
      <w:proofErr w:type="spellStart"/>
      <w:r>
        <w:rPr>
          <w:rFonts w:asciiTheme="majorHAnsi" w:hAnsiTheme="majorHAnsi" w:cstheme="majorHAnsi"/>
          <w:sz w:val="24"/>
          <w:szCs w:val="24"/>
        </w:rPr>
        <w:t>McBriar’s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Service to Blawnox</w:t>
      </w:r>
    </w:p>
    <w:p w14:paraId="69A2A52C" w14:textId="223AB034" w:rsidR="00EA4F5F" w:rsidRDefault="00340B60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Presen</w:t>
      </w:r>
      <w:r w:rsidR="002F75F9">
        <w:rPr>
          <w:rFonts w:asciiTheme="majorHAnsi" w:hAnsiTheme="majorHAnsi" w:cstheme="majorHAnsi"/>
          <w:sz w:val="24"/>
          <w:szCs w:val="24"/>
        </w:rPr>
        <w:t>tations to</w:t>
      </w:r>
      <w:r>
        <w:rPr>
          <w:rFonts w:asciiTheme="majorHAnsi" w:hAnsiTheme="majorHAnsi" w:cstheme="majorHAnsi"/>
          <w:sz w:val="24"/>
          <w:szCs w:val="24"/>
        </w:rPr>
        <w:t xml:space="preserve"> George </w:t>
      </w:r>
      <w:proofErr w:type="spellStart"/>
      <w:r>
        <w:rPr>
          <w:rFonts w:asciiTheme="majorHAnsi" w:hAnsiTheme="majorHAnsi" w:cstheme="majorHAnsi"/>
          <w:sz w:val="24"/>
          <w:szCs w:val="24"/>
        </w:rPr>
        <w:t>McBriar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086775C" w14:textId="61C82B45" w:rsidR="00296CC6" w:rsidRDefault="00296CC6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Proclamation for Service to Blawnox Fire Department from Sharpsburg</w:t>
      </w:r>
    </w:p>
    <w:p w14:paraId="05EA568E" w14:textId="6752A565" w:rsidR="002F75F9" w:rsidRDefault="002F75F9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Motion to approve Resolution 2021-06 Honoring John Simons’ Service to Blawnox</w:t>
      </w:r>
    </w:p>
    <w:p w14:paraId="78381EB8" w14:textId="7AD29EC7" w:rsidR="00461829" w:rsidRDefault="008826B3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Presen</w:t>
      </w:r>
      <w:r w:rsidR="002F75F9">
        <w:rPr>
          <w:rFonts w:asciiTheme="majorHAnsi" w:hAnsiTheme="majorHAnsi" w:cstheme="majorHAnsi"/>
          <w:sz w:val="24"/>
          <w:szCs w:val="24"/>
        </w:rPr>
        <w:t xml:space="preserve">tations to </w:t>
      </w:r>
      <w:r>
        <w:rPr>
          <w:rFonts w:asciiTheme="majorHAnsi" w:hAnsiTheme="majorHAnsi" w:cstheme="majorHAnsi"/>
          <w:sz w:val="24"/>
          <w:szCs w:val="24"/>
        </w:rPr>
        <w:t xml:space="preserve">John Simmons </w:t>
      </w:r>
    </w:p>
    <w:p w14:paraId="7D2226E2" w14:textId="570202EC" w:rsidR="00296CC6" w:rsidRDefault="00296CC6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Proclamation for Service to the Blawnox Fire Department from Sharpsburg</w:t>
      </w:r>
    </w:p>
    <w:p w14:paraId="44479EDA" w14:textId="7E4287A6" w:rsidR="00C874EE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Works</w:t>
      </w:r>
    </w:p>
    <w:p w14:paraId="6629E0CB" w14:textId="2436C9A4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Community Events</w:t>
      </w:r>
    </w:p>
    <w:p w14:paraId="64E268AD" w14:textId="2F20C1C7" w:rsidR="00E27C12" w:rsidRPr="00313E87" w:rsidRDefault="00313E87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13E87">
        <w:rPr>
          <w:rFonts w:asciiTheme="majorHAnsi" w:hAnsiTheme="majorHAnsi" w:cstheme="majorHAnsi"/>
          <w:sz w:val="24"/>
          <w:szCs w:val="24"/>
        </w:rPr>
        <w:t>Memorial Day</w:t>
      </w:r>
    </w:p>
    <w:p w14:paraId="1E359460" w14:textId="169D979D" w:rsidR="00763D8E" w:rsidRPr="000654E1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Reports</w:t>
      </w:r>
      <w:r w:rsidR="00DF0293">
        <w:rPr>
          <w:rFonts w:asciiTheme="majorHAnsi" w:eastAsia="Arial" w:hAnsiTheme="majorHAnsi" w:cstheme="majorHAnsi"/>
          <w:b/>
          <w:sz w:val="24"/>
          <w:szCs w:val="24"/>
        </w:rPr>
        <w:t>: In your packets</w:t>
      </w:r>
    </w:p>
    <w:p w14:paraId="604F2D35" w14:textId="199FD03E" w:rsidR="00CA3756" w:rsidRPr="00CA3756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E37D4">
        <w:rPr>
          <w:rFonts w:asciiTheme="majorHAnsi" w:eastAsia="Arial" w:hAnsiTheme="majorHAnsi" w:cstheme="majorHAnsi"/>
          <w:sz w:val="24"/>
          <w:szCs w:val="24"/>
        </w:rPr>
        <w:t xml:space="preserve">Manager’s Report </w:t>
      </w:r>
      <w:r w:rsidR="0079797B" w:rsidRPr="00BE37D4">
        <w:rPr>
          <w:rFonts w:asciiTheme="majorHAnsi" w:eastAsia="Arial" w:hAnsiTheme="majorHAnsi" w:cstheme="majorHAnsi"/>
          <w:sz w:val="24"/>
          <w:szCs w:val="24"/>
        </w:rPr>
        <w:t>in your packet</w:t>
      </w:r>
    </w:p>
    <w:p w14:paraId="0889DF99" w14:textId="25C8661E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Engineers Report in your </w:t>
      </w:r>
      <w:r w:rsidR="00340B60">
        <w:rPr>
          <w:rFonts w:asciiTheme="majorHAnsi" w:eastAsia="Arial" w:hAnsiTheme="majorHAnsi" w:cstheme="majorHAnsi"/>
          <w:sz w:val="24"/>
          <w:szCs w:val="24"/>
        </w:rPr>
        <w:t>packet.</w:t>
      </w:r>
    </w:p>
    <w:p w14:paraId="14025B80" w14:textId="39036BC1" w:rsidR="0084088C" w:rsidRDefault="0084088C" w:rsidP="0084088C">
      <w:pPr>
        <w:pStyle w:val="ListParagraph"/>
        <w:numPr>
          <w:ilvl w:val="3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Motion to approve resolution 2021-04,</w:t>
      </w:r>
      <w:r w:rsidR="00A926D0">
        <w:rPr>
          <w:rFonts w:asciiTheme="majorHAnsi" w:eastAsia="Arial" w:hAnsiTheme="majorHAnsi" w:cstheme="majorHAnsi"/>
          <w:sz w:val="24"/>
          <w:szCs w:val="24"/>
        </w:rPr>
        <w:t xml:space="preserve"> pre application</w:t>
      </w:r>
      <w:r>
        <w:rPr>
          <w:rFonts w:asciiTheme="majorHAnsi" w:eastAsia="Arial" w:hAnsiTheme="majorHAnsi" w:cstheme="majorHAnsi"/>
          <w:sz w:val="24"/>
          <w:szCs w:val="24"/>
        </w:rPr>
        <w:t xml:space="preserve"> CITF grant.</w:t>
      </w:r>
    </w:p>
    <w:p w14:paraId="118CCAF3" w14:textId="6498131A" w:rsidR="009E0854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Old Business</w:t>
      </w:r>
      <w:r w:rsidR="00287618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76E5F7DB" w14:textId="1B41C4B1" w:rsidR="00F5348F" w:rsidRDefault="00461829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Motion to </w:t>
      </w:r>
      <w:r w:rsidR="00340B60">
        <w:rPr>
          <w:rFonts w:asciiTheme="majorHAnsi" w:eastAsia="Arial" w:hAnsiTheme="majorHAnsi" w:cstheme="majorHAnsi"/>
          <w:bCs/>
          <w:sz w:val="24"/>
          <w:szCs w:val="24"/>
        </w:rPr>
        <w:t>approve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="00F5348F">
        <w:rPr>
          <w:rFonts w:asciiTheme="majorHAnsi" w:eastAsia="Arial" w:hAnsiTheme="majorHAnsi" w:cstheme="majorHAnsi"/>
          <w:bCs/>
          <w:sz w:val="24"/>
          <w:szCs w:val="24"/>
        </w:rPr>
        <w:t xml:space="preserve">Mobile Truck Vendor </w:t>
      </w:r>
      <w:r w:rsidR="00C027C5">
        <w:rPr>
          <w:rFonts w:asciiTheme="majorHAnsi" w:eastAsia="Arial" w:hAnsiTheme="majorHAnsi" w:cstheme="majorHAnsi"/>
          <w:bCs/>
          <w:sz w:val="24"/>
          <w:szCs w:val="24"/>
        </w:rPr>
        <w:t>Permit</w:t>
      </w:r>
      <w:r w:rsidR="002B3CE7">
        <w:rPr>
          <w:rFonts w:asciiTheme="majorHAnsi" w:eastAsia="Arial" w:hAnsiTheme="majorHAnsi" w:cstheme="majorHAnsi"/>
          <w:bCs/>
          <w:sz w:val="24"/>
          <w:szCs w:val="24"/>
        </w:rPr>
        <w:t>/</w:t>
      </w:r>
      <w:r w:rsidR="00E64EE5">
        <w:rPr>
          <w:rFonts w:asciiTheme="majorHAnsi" w:eastAsia="Arial" w:hAnsiTheme="majorHAnsi" w:cstheme="majorHAnsi"/>
          <w:bCs/>
          <w:sz w:val="24"/>
          <w:szCs w:val="24"/>
        </w:rPr>
        <w:t>Application,</w:t>
      </w:r>
      <w:r w:rsidR="006E2A41">
        <w:rPr>
          <w:rFonts w:asciiTheme="majorHAnsi" w:eastAsia="Arial" w:hAnsiTheme="majorHAnsi" w:cstheme="majorHAnsi"/>
          <w:bCs/>
          <w:sz w:val="24"/>
          <w:szCs w:val="24"/>
        </w:rPr>
        <w:t xml:space="preserve"> Ordinance 614</w:t>
      </w:r>
    </w:p>
    <w:p w14:paraId="12AE0637" w14:textId="540A0000" w:rsidR="0033384E" w:rsidRDefault="0033384E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Carr </w:t>
      </w:r>
      <w:r w:rsidR="00E64EE5">
        <w:rPr>
          <w:rFonts w:asciiTheme="majorHAnsi" w:eastAsia="Arial" w:hAnsiTheme="majorHAnsi" w:cstheme="majorHAnsi"/>
          <w:bCs/>
          <w:sz w:val="24"/>
          <w:szCs w:val="24"/>
        </w:rPr>
        <w:t>update</w:t>
      </w:r>
    </w:p>
    <w:p w14:paraId="473A4F48" w14:textId="734E01E5" w:rsidR="00E27C12" w:rsidRDefault="00E27C12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Glass Recycling</w:t>
      </w:r>
    </w:p>
    <w:p w14:paraId="12ABA568" w14:textId="07702E70" w:rsidR="00A926D0" w:rsidRDefault="00A926D0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Royston update</w:t>
      </w:r>
    </w:p>
    <w:p w14:paraId="7BEB3BA2" w14:textId="5BDB8CE0" w:rsidR="00491C29" w:rsidRDefault="00491C29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Chicken’s</w:t>
      </w:r>
    </w:p>
    <w:p w14:paraId="580D8240" w14:textId="62373B4F" w:rsidR="00AE3B26" w:rsidRDefault="007B5783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New Business</w:t>
      </w:r>
    </w:p>
    <w:p w14:paraId="52173244" w14:textId="2D8D07EB" w:rsidR="00340B60" w:rsidRDefault="00340B60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340B60">
        <w:rPr>
          <w:rFonts w:asciiTheme="majorHAnsi" w:eastAsia="Arial" w:hAnsiTheme="majorHAnsi" w:cstheme="majorHAnsi"/>
          <w:bCs/>
          <w:sz w:val="24"/>
          <w:szCs w:val="24"/>
        </w:rPr>
        <w:t>Mindy Steel presentation of Coal Tar</w:t>
      </w:r>
    </w:p>
    <w:p w14:paraId="167583A3" w14:textId="2151E66E" w:rsidR="00340B60" w:rsidRDefault="00340B60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Carla Drive lighting</w:t>
      </w:r>
    </w:p>
    <w:p w14:paraId="5E01DFAD" w14:textId="6FE9C00C" w:rsidR="004434D2" w:rsidRPr="00340B60" w:rsidRDefault="004434D2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100</w:t>
      </w:r>
      <w:r w:rsidRPr="004434D2">
        <w:rPr>
          <w:rFonts w:asciiTheme="majorHAnsi" w:eastAsia="Arial" w:hAnsiTheme="majorHAnsi" w:cstheme="majorHAnsi"/>
          <w:bCs/>
          <w:sz w:val="24"/>
          <w:szCs w:val="24"/>
          <w:vertAlign w:val="superscript"/>
        </w:rPr>
        <w:t>th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Anniversary of Blawnox</w:t>
      </w:r>
    </w:p>
    <w:p w14:paraId="61CE6BE5" w14:textId="639836D2" w:rsidR="00AE610B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  <w:r w:rsidR="00CD2D73">
        <w:rPr>
          <w:rFonts w:asciiTheme="majorHAnsi" w:eastAsia="Arial" w:hAnsiTheme="majorHAnsi" w:cstheme="majorHAnsi"/>
          <w:b/>
          <w:sz w:val="24"/>
          <w:szCs w:val="24"/>
        </w:rPr>
        <w:t>: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 Non</w:t>
      </w:r>
      <w:r w:rsidR="00E81FB5" w:rsidRPr="00DF2A8C">
        <w:rPr>
          <w:rFonts w:asciiTheme="majorHAnsi" w:eastAsia="Arial" w:hAnsiTheme="majorHAnsi" w:cstheme="majorHAnsi"/>
          <w:b/>
          <w:sz w:val="24"/>
          <w:szCs w:val="24"/>
        </w:rPr>
        <w:t>-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295A9935" w14:textId="470E218F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lastRenderedPageBreak/>
        <w:t xml:space="preserve">Adjournment </w:t>
      </w:r>
    </w:p>
    <w:sectPr w:rsidR="00763D8E" w:rsidRPr="00DF2A8C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1"/>
  </w:num>
  <w:num w:numId="2">
    <w:abstractNumId w:val="37"/>
  </w:num>
  <w:num w:numId="3">
    <w:abstractNumId w:val="10"/>
  </w:num>
  <w:num w:numId="4">
    <w:abstractNumId w:val="14"/>
  </w:num>
  <w:num w:numId="5">
    <w:abstractNumId w:val="43"/>
  </w:num>
  <w:num w:numId="6">
    <w:abstractNumId w:val="12"/>
  </w:num>
  <w:num w:numId="7">
    <w:abstractNumId w:val="44"/>
  </w:num>
  <w:num w:numId="8">
    <w:abstractNumId w:val="33"/>
  </w:num>
  <w:num w:numId="9">
    <w:abstractNumId w:val="11"/>
  </w:num>
  <w:num w:numId="10">
    <w:abstractNumId w:val="3"/>
  </w:num>
  <w:num w:numId="11">
    <w:abstractNumId w:val="5"/>
  </w:num>
  <w:num w:numId="12">
    <w:abstractNumId w:val="26"/>
  </w:num>
  <w:num w:numId="13">
    <w:abstractNumId w:val="25"/>
  </w:num>
  <w:num w:numId="14">
    <w:abstractNumId w:val="29"/>
  </w:num>
  <w:num w:numId="15">
    <w:abstractNumId w:val="20"/>
  </w:num>
  <w:num w:numId="16">
    <w:abstractNumId w:val="41"/>
  </w:num>
  <w:num w:numId="17">
    <w:abstractNumId w:val="24"/>
  </w:num>
  <w:num w:numId="18">
    <w:abstractNumId w:val="22"/>
  </w:num>
  <w:num w:numId="19">
    <w:abstractNumId w:val="40"/>
  </w:num>
  <w:num w:numId="20">
    <w:abstractNumId w:val="18"/>
  </w:num>
  <w:num w:numId="21">
    <w:abstractNumId w:val="8"/>
  </w:num>
  <w:num w:numId="22">
    <w:abstractNumId w:val="30"/>
  </w:num>
  <w:num w:numId="23">
    <w:abstractNumId w:val="0"/>
  </w:num>
  <w:num w:numId="24">
    <w:abstractNumId w:val="19"/>
  </w:num>
  <w:num w:numId="25">
    <w:abstractNumId w:val="42"/>
  </w:num>
  <w:num w:numId="26">
    <w:abstractNumId w:val="38"/>
  </w:num>
  <w:num w:numId="27">
    <w:abstractNumId w:val="28"/>
  </w:num>
  <w:num w:numId="28">
    <w:abstractNumId w:val="15"/>
  </w:num>
  <w:num w:numId="29">
    <w:abstractNumId w:val="23"/>
  </w:num>
  <w:num w:numId="30">
    <w:abstractNumId w:val="7"/>
  </w:num>
  <w:num w:numId="31">
    <w:abstractNumId w:val="27"/>
  </w:num>
  <w:num w:numId="32">
    <w:abstractNumId w:val="31"/>
  </w:num>
  <w:num w:numId="33">
    <w:abstractNumId w:val="17"/>
  </w:num>
  <w:num w:numId="34">
    <w:abstractNumId w:val="2"/>
  </w:num>
  <w:num w:numId="35">
    <w:abstractNumId w:val="16"/>
  </w:num>
  <w:num w:numId="36">
    <w:abstractNumId w:val="35"/>
  </w:num>
  <w:num w:numId="37">
    <w:abstractNumId w:val="4"/>
  </w:num>
  <w:num w:numId="38">
    <w:abstractNumId w:val="34"/>
  </w:num>
  <w:num w:numId="39">
    <w:abstractNumId w:val="1"/>
  </w:num>
  <w:num w:numId="40">
    <w:abstractNumId w:val="6"/>
  </w:num>
  <w:num w:numId="41">
    <w:abstractNumId w:val="13"/>
  </w:num>
  <w:num w:numId="42">
    <w:abstractNumId w:val="45"/>
  </w:num>
  <w:num w:numId="43">
    <w:abstractNumId w:val="36"/>
  </w:num>
  <w:num w:numId="44">
    <w:abstractNumId w:val="39"/>
  </w:num>
  <w:num w:numId="45">
    <w:abstractNumId w:val="9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332FB"/>
    <w:rsid w:val="00033CB6"/>
    <w:rsid w:val="000377AC"/>
    <w:rsid w:val="00040B7D"/>
    <w:rsid w:val="0004490F"/>
    <w:rsid w:val="000454E8"/>
    <w:rsid w:val="00045BD0"/>
    <w:rsid w:val="00050554"/>
    <w:rsid w:val="00053175"/>
    <w:rsid w:val="00054592"/>
    <w:rsid w:val="000634D7"/>
    <w:rsid w:val="000654E1"/>
    <w:rsid w:val="00077EF2"/>
    <w:rsid w:val="00080941"/>
    <w:rsid w:val="000845B4"/>
    <w:rsid w:val="00085F62"/>
    <w:rsid w:val="00093B57"/>
    <w:rsid w:val="000B0CBE"/>
    <w:rsid w:val="000B2ED8"/>
    <w:rsid w:val="000B7B9F"/>
    <w:rsid w:val="000C08B5"/>
    <w:rsid w:val="000C3758"/>
    <w:rsid w:val="000D7834"/>
    <w:rsid w:val="000E0F26"/>
    <w:rsid w:val="000E24F8"/>
    <w:rsid w:val="000E618A"/>
    <w:rsid w:val="001025CD"/>
    <w:rsid w:val="00107C67"/>
    <w:rsid w:val="00110DB9"/>
    <w:rsid w:val="00130239"/>
    <w:rsid w:val="00151DCB"/>
    <w:rsid w:val="001653ED"/>
    <w:rsid w:val="001757D1"/>
    <w:rsid w:val="00175E61"/>
    <w:rsid w:val="001B27CA"/>
    <w:rsid w:val="001D2413"/>
    <w:rsid w:val="001D3B71"/>
    <w:rsid w:val="001E1D2A"/>
    <w:rsid w:val="001E5CB3"/>
    <w:rsid w:val="001F25D0"/>
    <w:rsid w:val="001F3931"/>
    <w:rsid w:val="00201613"/>
    <w:rsid w:val="00210151"/>
    <w:rsid w:val="002113A2"/>
    <w:rsid w:val="002353A2"/>
    <w:rsid w:val="00236676"/>
    <w:rsid w:val="00246D03"/>
    <w:rsid w:val="00255ED2"/>
    <w:rsid w:val="002676A3"/>
    <w:rsid w:val="00267E12"/>
    <w:rsid w:val="00273465"/>
    <w:rsid w:val="002764D0"/>
    <w:rsid w:val="00283892"/>
    <w:rsid w:val="002840C9"/>
    <w:rsid w:val="00287618"/>
    <w:rsid w:val="0028794B"/>
    <w:rsid w:val="0029543D"/>
    <w:rsid w:val="00296CC6"/>
    <w:rsid w:val="002A0906"/>
    <w:rsid w:val="002B3CE7"/>
    <w:rsid w:val="002D0922"/>
    <w:rsid w:val="002F32D5"/>
    <w:rsid w:val="002F5EFF"/>
    <w:rsid w:val="002F75F9"/>
    <w:rsid w:val="00312160"/>
    <w:rsid w:val="00313E87"/>
    <w:rsid w:val="003269B6"/>
    <w:rsid w:val="0033384E"/>
    <w:rsid w:val="00340B60"/>
    <w:rsid w:val="00346C3D"/>
    <w:rsid w:val="00351147"/>
    <w:rsid w:val="00366689"/>
    <w:rsid w:val="00377ADA"/>
    <w:rsid w:val="003827EE"/>
    <w:rsid w:val="003875E0"/>
    <w:rsid w:val="0039338D"/>
    <w:rsid w:val="00396611"/>
    <w:rsid w:val="003D4433"/>
    <w:rsid w:val="00404DA4"/>
    <w:rsid w:val="00411C9C"/>
    <w:rsid w:val="004131DB"/>
    <w:rsid w:val="0043285D"/>
    <w:rsid w:val="004434D2"/>
    <w:rsid w:val="0044762B"/>
    <w:rsid w:val="004572EE"/>
    <w:rsid w:val="00461829"/>
    <w:rsid w:val="00464DC7"/>
    <w:rsid w:val="0046538A"/>
    <w:rsid w:val="00477D84"/>
    <w:rsid w:val="0048395C"/>
    <w:rsid w:val="00485129"/>
    <w:rsid w:val="004874B3"/>
    <w:rsid w:val="00490773"/>
    <w:rsid w:val="00491C29"/>
    <w:rsid w:val="004A674C"/>
    <w:rsid w:val="004B05AE"/>
    <w:rsid w:val="004B61B2"/>
    <w:rsid w:val="004C05C5"/>
    <w:rsid w:val="004C1992"/>
    <w:rsid w:val="004C2735"/>
    <w:rsid w:val="004C4B35"/>
    <w:rsid w:val="004C5A73"/>
    <w:rsid w:val="004D0ED0"/>
    <w:rsid w:val="004D4D3E"/>
    <w:rsid w:val="004F6422"/>
    <w:rsid w:val="005112A8"/>
    <w:rsid w:val="00542079"/>
    <w:rsid w:val="00550A63"/>
    <w:rsid w:val="00562176"/>
    <w:rsid w:val="00562C8D"/>
    <w:rsid w:val="0056770E"/>
    <w:rsid w:val="00577310"/>
    <w:rsid w:val="005819D2"/>
    <w:rsid w:val="00590487"/>
    <w:rsid w:val="00595220"/>
    <w:rsid w:val="005B027E"/>
    <w:rsid w:val="005C3A69"/>
    <w:rsid w:val="005E34F4"/>
    <w:rsid w:val="005E5731"/>
    <w:rsid w:val="006031D8"/>
    <w:rsid w:val="0063436F"/>
    <w:rsid w:val="00657158"/>
    <w:rsid w:val="00673035"/>
    <w:rsid w:val="00686BB9"/>
    <w:rsid w:val="006955F3"/>
    <w:rsid w:val="006A27B8"/>
    <w:rsid w:val="006C1517"/>
    <w:rsid w:val="006C2740"/>
    <w:rsid w:val="006C42C1"/>
    <w:rsid w:val="006C67B5"/>
    <w:rsid w:val="006D0BF5"/>
    <w:rsid w:val="006E2A41"/>
    <w:rsid w:val="006E3827"/>
    <w:rsid w:val="006F2CDA"/>
    <w:rsid w:val="006F305D"/>
    <w:rsid w:val="00706F10"/>
    <w:rsid w:val="00720A3B"/>
    <w:rsid w:val="00737F3F"/>
    <w:rsid w:val="00740F27"/>
    <w:rsid w:val="00743FA1"/>
    <w:rsid w:val="00753104"/>
    <w:rsid w:val="007545F9"/>
    <w:rsid w:val="00763D8E"/>
    <w:rsid w:val="007670AB"/>
    <w:rsid w:val="00774E67"/>
    <w:rsid w:val="0078499D"/>
    <w:rsid w:val="00790936"/>
    <w:rsid w:val="00792DBD"/>
    <w:rsid w:val="0079797B"/>
    <w:rsid w:val="007A33BD"/>
    <w:rsid w:val="007A3621"/>
    <w:rsid w:val="007B5783"/>
    <w:rsid w:val="007C3517"/>
    <w:rsid w:val="007D0155"/>
    <w:rsid w:val="007E2867"/>
    <w:rsid w:val="007E527E"/>
    <w:rsid w:val="007E7A60"/>
    <w:rsid w:val="007F6141"/>
    <w:rsid w:val="00806134"/>
    <w:rsid w:val="008106D3"/>
    <w:rsid w:val="00810763"/>
    <w:rsid w:val="00814BC6"/>
    <w:rsid w:val="0084088C"/>
    <w:rsid w:val="008408FC"/>
    <w:rsid w:val="008414D0"/>
    <w:rsid w:val="008429BA"/>
    <w:rsid w:val="008443F1"/>
    <w:rsid w:val="008500E0"/>
    <w:rsid w:val="00851062"/>
    <w:rsid w:val="008576F0"/>
    <w:rsid w:val="00880694"/>
    <w:rsid w:val="008826B3"/>
    <w:rsid w:val="00886385"/>
    <w:rsid w:val="00890CD8"/>
    <w:rsid w:val="00896046"/>
    <w:rsid w:val="008C160D"/>
    <w:rsid w:val="008C2BF4"/>
    <w:rsid w:val="008C70B5"/>
    <w:rsid w:val="008D5A4C"/>
    <w:rsid w:val="008F1FDD"/>
    <w:rsid w:val="008F401A"/>
    <w:rsid w:val="00917C24"/>
    <w:rsid w:val="00926FA5"/>
    <w:rsid w:val="00927835"/>
    <w:rsid w:val="00930979"/>
    <w:rsid w:val="00934088"/>
    <w:rsid w:val="00940D6C"/>
    <w:rsid w:val="009430F4"/>
    <w:rsid w:val="00944AE5"/>
    <w:rsid w:val="00945416"/>
    <w:rsid w:val="00961421"/>
    <w:rsid w:val="0099300F"/>
    <w:rsid w:val="00995BA6"/>
    <w:rsid w:val="009C3367"/>
    <w:rsid w:val="009C72E5"/>
    <w:rsid w:val="009C7545"/>
    <w:rsid w:val="009D74DE"/>
    <w:rsid w:val="009E0854"/>
    <w:rsid w:val="009F31E1"/>
    <w:rsid w:val="00A017C2"/>
    <w:rsid w:val="00A03FF8"/>
    <w:rsid w:val="00A07E62"/>
    <w:rsid w:val="00A315E3"/>
    <w:rsid w:val="00A424F2"/>
    <w:rsid w:val="00A427BF"/>
    <w:rsid w:val="00A5218C"/>
    <w:rsid w:val="00A62BE6"/>
    <w:rsid w:val="00A86E78"/>
    <w:rsid w:val="00A926D0"/>
    <w:rsid w:val="00A96D62"/>
    <w:rsid w:val="00AA0DA6"/>
    <w:rsid w:val="00AB08CC"/>
    <w:rsid w:val="00AB27BC"/>
    <w:rsid w:val="00AD197A"/>
    <w:rsid w:val="00AE3B26"/>
    <w:rsid w:val="00AE610B"/>
    <w:rsid w:val="00AF1D25"/>
    <w:rsid w:val="00AF2A42"/>
    <w:rsid w:val="00B015DD"/>
    <w:rsid w:val="00B05CFE"/>
    <w:rsid w:val="00B11BBF"/>
    <w:rsid w:val="00B1260C"/>
    <w:rsid w:val="00B17774"/>
    <w:rsid w:val="00B5099D"/>
    <w:rsid w:val="00B56EAA"/>
    <w:rsid w:val="00B63638"/>
    <w:rsid w:val="00B741E0"/>
    <w:rsid w:val="00B75AC9"/>
    <w:rsid w:val="00B7623D"/>
    <w:rsid w:val="00BA74A0"/>
    <w:rsid w:val="00BB3402"/>
    <w:rsid w:val="00BE28BC"/>
    <w:rsid w:val="00BE37D4"/>
    <w:rsid w:val="00BF7E29"/>
    <w:rsid w:val="00C027C5"/>
    <w:rsid w:val="00C062A2"/>
    <w:rsid w:val="00C06B97"/>
    <w:rsid w:val="00C10316"/>
    <w:rsid w:val="00C12E2B"/>
    <w:rsid w:val="00C1341F"/>
    <w:rsid w:val="00C137C6"/>
    <w:rsid w:val="00C264EF"/>
    <w:rsid w:val="00C3023C"/>
    <w:rsid w:val="00C31740"/>
    <w:rsid w:val="00C4167F"/>
    <w:rsid w:val="00C50269"/>
    <w:rsid w:val="00C60013"/>
    <w:rsid w:val="00C874EE"/>
    <w:rsid w:val="00C914B2"/>
    <w:rsid w:val="00CA3756"/>
    <w:rsid w:val="00CB23DE"/>
    <w:rsid w:val="00CB40A2"/>
    <w:rsid w:val="00CB4E42"/>
    <w:rsid w:val="00CB58C9"/>
    <w:rsid w:val="00CB64BF"/>
    <w:rsid w:val="00CC0F38"/>
    <w:rsid w:val="00CD17AC"/>
    <w:rsid w:val="00CD2D73"/>
    <w:rsid w:val="00D0496D"/>
    <w:rsid w:val="00D06F88"/>
    <w:rsid w:val="00D14EED"/>
    <w:rsid w:val="00D15CC7"/>
    <w:rsid w:val="00D23184"/>
    <w:rsid w:val="00D2332A"/>
    <w:rsid w:val="00D26785"/>
    <w:rsid w:val="00D27D1A"/>
    <w:rsid w:val="00D4478B"/>
    <w:rsid w:val="00D55BC5"/>
    <w:rsid w:val="00D65250"/>
    <w:rsid w:val="00D73B15"/>
    <w:rsid w:val="00D77532"/>
    <w:rsid w:val="00DC57B0"/>
    <w:rsid w:val="00DD2BC2"/>
    <w:rsid w:val="00DD506D"/>
    <w:rsid w:val="00DD63EE"/>
    <w:rsid w:val="00DD6B72"/>
    <w:rsid w:val="00DE13DD"/>
    <w:rsid w:val="00DE2FBD"/>
    <w:rsid w:val="00DF0293"/>
    <w:rsid w:val="00DF2A8C"/>
    <w:rsid w:val="00DF53D1"/>
    <w:rsid w:val="00E13496"/>
    <w:rsid w:val="00E2112D"/>
    <w:rsid w:val="00E2298B"/>
    <w:rsid w:val="00E23B0E"/>
    <w:rsid w:val="00E27C12"/>
    <w:rsid w:val="00E3035E"/>
    <w:rsid w:val="00E50589"/>
    <w:rsid w:val="00E50C69"/>
    <w:rsid w:val="00E63866"/>
    <w:rsid w:val="00E64EE5"/>
    <w:rsid w:val="00E7088C"/>
    <w:rsid w:val="00E71699"/>
    <w:rsid w:val="00E74DD8"/>
    <w:rsid w:val="00E81FB5"/>
    <w:rsid w:val="00E83D83"/>
    <w:rsid w:val="00E90EAB"/>
    <w:rsid w:val="00E9310D"/>
    <w:rsid w:val="00EA0938"/>
    <w:rsid w:val="00EA4F5F"/>
    <w:rsid w:val="00EA676D"/>
    <w:rsid w:val="00EB44C2"/>
    <w:rsid w:val="00EC29A9"/>
    <w:rsid w:val="00EC3644"/>
    <w:rsid w:val="00EE2B0C"/>
    <w:rsid w:val="00EE6F33"/>
    <w:rsid w:val="00F01D33"/>
    <w:rsid w:val="00F3313D"/>
    <w:rsid w:val="00F34E6F"/>
    <w:rsid w:val="00F35904"/>
    <w:rsid w:val="00F45C9B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A07B9"/>
    <w:rsid w:val="00FB12FE"/>
    <w:rsid w:val="00FB27A6"/>
    <w:rsid w:val="00FC0B94"/>
    <w:rsid w:val="00FD2B09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Mallori McDowell</cp:lastModifiedBy>
  <cp:revision>2</cp:revision>
  <cp:lastPrinted>2021-02-11T17:53:00Z</cp:lastPrinted>
  <dcterms:created xsi:type="dcterms:W3CDTF">2021-02-16T15:11:00Z</dcterms:created>
  <dcterms:modified xsi:type="dcterms:W3CDTF">2021-02-16T15:11:00Z</dcterms:modified>
</cp:coreProperties>
</file>